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1E36" w14:textId="0CF6AE36" w:rsidR="00D077E9" w:rsidRPr="000A539A" w:rsidRDefault="001C50E4" w:rsidP="00D70D02">
      <w:r w:rsidRPr="000A539A">
        <w:rPr>
          <w:rFonts w:hint="eastAsia"/>
          <w:noProof/>
          <w:lang w:val="ja-JP" w:bidi="ja-JP"/>
        </w:rPr>
        <mc:AlternateContent>
          <mc:Choice Requires="wps">
            <w:drawing>
              <wp:anchor distT="0" distB="0" distL="114300" distR="114300" simplePos="0" relativeHeight="251663360" behindDoc="1" locked="0" layoutInCell="1" allowOverlap="1" wp14:anchorId="11429BC0" wp14:editId="12ED126D">
                <wp:simplePos x="0" y="0"/>
                <wp:positionH relativeFrom="page">
                  <wp:posOffset>573206</wp:posOffset>
                </wp:positionH>
                <wp:positionV relativeFrom="page">
                  <wp:posOffset>955343</wp:posOffset>
                </wp:positionV>
                <wp:extent cx="3957519" cy="9730740"/>
                <wp:effectExtent l="0" t="0" r="5080" b="3810"/>
                <wp:wrapNone/>
                <wp:docPr id="3" name="長方形 3" descr="表紙のテキスト用の白い四角形"/>
                <wp:cNvGraphicFramePr/>
                <a:graphic xmlns:a="http://schemas.openxmlformats.org/drawingml/2006/main">
                  <a:graphicData uri="http://schemas.microsoft.com/office/word/2010/wordprocessingShape">
                    <wps:wsp>
                      <wps:cNvSpPr/>
                      <wps:spPr>
                        <a:xfrm>
                          <a:off x="0" y="0"/>
                          <a:ext cx="3957519" cy="9730740"/>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031AD" w14:textId="77777777" w:rsidR="000A539A" w:rsidRDefault="000A539A"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9BC0" id="長方形 3" o:spid="_x0000_s1026" alt="表紙のテキスト用の白い四角形" style="position:absolute;margin-left:45.15pt;margin-top:75.2pt;width:311.6pt;height:76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" stroked="f" strokeweight="2pt">
                <v:fill opacity="45746f"/>
                <v:textbox>
                  <w:txbxContent>
                    <w:p w14:paraId="4A3031AD" w14:textId="77777777" w:rsidR="000A539A" w:rsidRDefault="000A539A" w:rsidP="000A539A">
                      <w:pPr>
                        <w:jc w:val="center"/>
                      </w:pPr>
                    </w:p>
                  </w:txbxContent>
                </v:textbox>
                <w10:wrap anchorx="page" anchory="page"/>
              </v:rect>
            </w:pict>
          </mc:Fallback>
        </mc:AlternateContent>
      </w:r>
      <w:r w:rsidRPr="000A539A">
        <w:rPr>
          <w:rFonts w:hint="eastAsia"/>
          <w:noProof/>
          <w:lang w:val="ja-JP" w:bidi="ja-JP"/>
        </w:rPr>
        <w:drawing>
          <wp:anchor distT="0" distB="0" distL="114300" distR="114300" simplePos="0" relativeHeight="251658240" behindDoc="1" locked="0" layoutInCell="1" allowOverlap="1" wp14:anchorId="001F0783" wp14:editId="7740B761">
            <wp:simplePos x="0" y="0"/>
            <wp:positionH relativeFrom="page">
              <wp:align>left</wp:align>
            </wp:positionH>
            <wp:positionV relativeFrom="page">
              <wp:posOffset>1172845</wp:posOffset>
            </wp:positionV>
            <wp:extent cx="10451181" cy="5486400"/>
            <wp:effectExtent l="0" t="0" r="7620" b="0"/>
            <wp:wrapNone/>
            <wp:docPr id="1" name="画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画像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51181" cy="548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6"/>
      </w:tblGrid>
      <w:tr w:rsidR="00D077E9" w:rsidRPr="000A539A" w14:paraId="1571C3DE" w14:textId="77777777" w:rsidTr="000F19AA">
        <w:trPr>
          <w:trHeight w:val="1894"/>
        </w:trPr>
        <w:tc>
          <w:tcPr>
            <w:tcW w:w="5590" w:type="dxa"/>
            <w:tcBorders>
              <w:top w:val="nil"/>
              <w:left w:val="nil"/>
              <w:bottom w:val="nil"/>
              <w:right w:val="nil"/>
            </w:tcBorders>
          </w:tcPr>
          <w:p w14:paraId="07F7C0C2" w14:textId="0F967B89" w:rsidR="00D077E9" w:rsidRPr="000A539A" w:rsidRDefault="00D077E9" w:rsidP="00AB02A7">
            <w:r w:rsidRPr="000A539A">
              <w:rPr>
                <w:rFonts w:hint="eastAsia"/>
                <w:noProof/>
                <w:lang w:val="ja-JP" w:bidi="ja-JP"/>
              </w:rPr>
              <mc:AlternateContent>
                <mc:Choice Requires="wps">
                  <w:drawing>
                    <wp:inline distT="0" distB="0" distL="0" distR="0" wp14:anchorId="7DB149CD" wp14:editId="63524A8D">
                      <wp:extent cx="3903260" cy="1969477"/>
                      <wp:effectExtent l="0" t="0" r="0" b="0"/>
                      <wp:docPr id="8" name="テキスト ボックス 8"/>
                      <wp:cNvGraphicFramePr/>
                      <a:graphic xmlns:a="http://schemas.openxmlformats.org/drawingml/2006/main">
                        <a:graphicData uri="http://schemas.microsoft.com/office/word/2010/wordprocessingShape">
                          <wps:wsp>
                            <wps:cNvSpPr txBox="1"/>
                            <wps:spPr>
                              <a:xfrm>
                                <a:off x="0" y="0"/>
                                <a:ext cx="3903260" cy="1969477"/>
                              </a:xfrm>
                              <a:prstGeom prst="rect">
                                <a:avLst/>
                              </a:prstGeom>
                              <a:noFill/>
                              <a:ln w="6350">
                                <a:noFill/>
                              </a:ln>
                            </wps:spPr>
                            <wps:txbx>
                              <w:txbxContent>
                                <w:p w14:paraId="2458556B" w14:textId="4F39E087" w:rsidR="00ED620B" w:rsidRPr="00ED620B" w:rsidRDefault="00AD4AD8" w:rsidP="00ED620B">
                                  <w:pPr>
                                    <w:pStyle w:val="a8"/>
                                    <w:rPr>
                                      <w:color w:val="auto"/>
                                      <w:sz w:val="52"/>
                                      <w:lang w:bidi="ja-JP"/>
                                    </w:rPr>
                                  </w:pPr>
                                  <w:r w:rsidRPr="00ED620B">
                                    <w:rPr>
                                      <w:rFonts w:hint="eastAsia"/>
                                      <w:color w:val="auto"/>
                                      <w:sz w:val="52"/>
                                      <w:lang w:bidi="ja-JP"/>
                                    </w:rPr>
                                    <w:t>ICLC</w:t>
                                  </w:r>
                                  <w:r w:rsidR="00ED620B" w:rsidRPr="00ED620B">
                                    <w:rPr>
                                      <w:rFonts w:hint="eastAsia"/>
                                      <w:color w:val="auto"/>
                                      <w:sz w:val="52"/>
                                      <w:lang w:bidi="ja-JP"/>
                                    </w:rPr>
                                    <w:t xml:space="preserve"> </w:t>
                                  </w:r>
                                  <w:proofErr w:type="spellStart"/>
                                  <w:r w:rsidR="00813192">
                                    <w:rPr>
                                      <w:color w:val="auto"/>
                                      <w:sz w:val="52"/>
                                      <w:lang w:bidi="ja-JP"/>
                                    </w:rPr>
                                    <w:t>Uchinanchu</w:t>
                                  </w:r>
                                  <w:proofErr w:type="spellEnd"/>
                                </w:p>
                                <w:p w14:paraId="308C0008" w14:textId="23DDD8B5" w:rsidR="00D077E9" w:rsidRPr="00ED620B" w:rsidRDefault="00813192" w:rsidP="00813192">
                                  <w:pPr>
                                    <w:pStyle w:val="a8"/>
                                    <w:rPr>
                                      <w:color w:val="auto"/>
                                      <w:sz w:val="52"/>
                                      <w:lang w:bidi="ja-JP"/>
                                    </w:rPr>
                                  </w:pPr>
                                  <w:r>
                                    <w:rPr>
                                      <w:color w:val="auto"/>
                                      <w:sz w:val="52"/>
                                      <w:lang w:bidi="ja-JP"/>
                                    </w:rPr>
                                    <w:t xml:space="preserve">Youth </w:t>
                                  </w:r>
                                  <w:r w:rsidR="00ED620B" w:rsidRPr="00ED620B">
                                    <w:rPr>
                                      <w:color w:val="auto"/>
                                      <w:sz w:val="52"/>
                                      <w:lang w:bidi="ja-JP"/>
                                    </w:rPr>
                                    <w:t>Scholarship</w:t>
                                  </w:r>
                                  <w:r w:rsidR="00ED620B">
                                    <w:rPr>
                                      <w:color w:val="auto"/>
                                      <w:sz w:val="52"/>
                                      <w:lang w:bidi="ja-JP"/>
                                    </w:rPr>
                                    <w:t xml:space="preserve"> Program</w:t>
                                  </w:r>
                                </w:p>
                                <w:p w14:paraId="3347EF4D" w14:textId="77777777" w:rsidR="00ED620B" w:rsidRPr="00ED620B" w:rsidRDefault="00ED620B" w:rsidP="0083534D">
                                  <w:pPr>
                                    <w:pStyle w:val="a8"/>
                                    <w:rPr>
                                      <w:color w:val="auto"/>
                                      <w:sz w:val="44"/>
                                      <w:szCs w:val="44"/>
                                      <w:lang w:bidi="ja-JP"/>
                                    </w:rPr>
                                  </w:pPr>
                                </w:p>
                                <w:p w14:paraId="00A43BBE" w14:textId="3794A0BF" w:rsidR="00ED620B" w:rsidRPr="00ED620B" w:rsidRDefault="00ED620B" w:rsidP="0083534D">
                                  <w:pPr>
                                    <w:pStyle w:val="a8"/>
                                    <w:rPr>
                                      <w:color w:val="auto"/>
                                      <w:sz w:val="44"/>
                                      <w:szCs w:val="44"/>
                                      <w:lang w:bidi="ja-JP"/>
                                    </w:rPr>
                                  </w:pPr>
                                  <w:r w:rsidRPr="00ED620B">
                                    <w:rPr>
                                      <w:rFonts w:hint="eastAsia"/>
                                      <w:color w:val="auto"/>
                                      <w:sz w:val="44"/>
                                      <w:szCs w:val="44"/>
                                      <w:lang w:bidi="ja-JP"/>
                                    </w:rPr>
                                    <w:t>S</w:t>
                                  </w:r>
                                </w:p>
                                <w:p w14:paraId="5C11242F" w14:textId="77777777" w:rsidR="00ED620B" w:rsidRPr="00ED620B" w:rsidRDefault="00ED620B" w:rsidP="0083534D">
                                  <w:pPr>
                                    <w:pStyle w:val="a8"/>
                                    <w:rPr>
                                      <w:color w:val="auto"/>
                                      <w:sz w:val="44"/>
                                      <w:szCs w:val="44"/>
                                      <w:lang w:bidi="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B149CD" id="_x0000_t202" coordsize="21600,21600" o:spt="202" path="m,l,21600r21600,l21600,xe">
                      <v:stroke joinstyle="miter"/>
                      <v:path gradientshapeok="t" o:connecttype="rect"/>
                    </v:shapetype>
                    <v:shape id="テキスト ボックス 8" o:spid="_x0000_s1027" type="#_x0000_t202" style="width:307.35pt;height:1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mGwIAADQ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" filled="f" stroked="f" strokeweight=".5pt">
                      <v:textbox>
                        <w:txbxContent>
                          <w:p w14:paraId="2458556B" w14:textId="4F39E087" w:rsidR="00ED620B" w:rsidRPr="00ED620B" w:rsidRDefault="00AD4AD8" w:rsidP="00ED620B">
                            <w:pPr>
                              <w:pStyle w:val="a8"/>
                              <w:rPr>
                                <w:color w:val="auto"/>
                                <w:sz w:val="52"/>
                                <w:lang w:bidi="ja-JP"/>
                              </w:rPr>
                            </w:pPr>
                            <w:r w:rsidRPr="00ED620B">
                              <w:rPr>
                                <w:rFonts w:hint="eastAsia"/>
                                <w:color w:val="auto"/>
                                <w:sz w:val="52"/>
                                <w:lang w:bidi="ja-JP"/>
                              </w:rPr>
                              <w:t>ICLC</w:t>
                            </w:r>
                            <w:r w:rsidR="00ED620B" w:rsidRPr="00ED620B">
                              <w:rPr>
                                <w:rFonts w:hint="eastAsia"/>
                                <w:color w:val="auto"/>
                                <w:sz w:val="52"/>
                                <w:lang w:bidi="ja-JP"/>
                              </w:rPr>
                              <w:t xml:space="preserve"> </w:t>
                            </w:r>
                            <w:r w:rsidR="00813192">
                              <w:rPr>
                                <w:color w:val="auto"/>
                                <w:sz w:val="52"/>
                                <w:lang w:bidi="ja-JP"/>
                              </w:rPr>
                              <w:t>Uchinanchu</w:t>
                            </w:r>
                          </w:p>
                          <w:p w14:paraId="308C0008" w14:textId="23DDD8B5" w:rsidR="00D077E9" w:rsidRPr="00ED620B" w:rsidRDefault="00813192" w:rsidP="00813192">
                            <w:pPr>
                              <w:pStyle w:val="a8"/>
                              <w:rPr>
                                <w:color w:val="auto"/>
                                <w:sz w:val="52"/>
                                <w:lang w:bidi="ja-JP"/>
                              </w:rPr>
                            </w:pPr>
                            <w:r>
                              <w:rPr>
                                <w:color w:val="auto"/>
                                <w:sz w:val="52"/>
                                <w:lang w:bidi="ja-JP"/>
                              </w:rPr>
                              <w:t xml:space="preserve">Youth </w:t>
                            </w:r>
                            <w:r w:rsidR="00ED620B" w:rsidRPr="00ED620B">
                              <w:rPr>
                                <w:color w:val="auto"/>
                                <w:sz w:val="52"/>
                                <w:lang w:bidi="ja-JP"/>
                              </w:rPr>
                              <w:t>Scholarship</w:t>
                            </w:r>
                            <w:r w:rsidR="00ED620B">
                              <w:rPr>
                                <w:color w:val="auto"/>
                                <w:sz w:val="52"/>
                                <w:lang w:bidi="ja-JP"/>
                              </w:rPr>
                              <w:t xml:space="preserve"> Program</w:t>
                            </w:r>
                          </w:p>
                          <w:p w14:paraId="3347EF4D" w14:textId="77777777" w:rsidR="00ED620B" w:rsidRPr="00ED620B" w:rsidRDefault="00ED620B" w:rsidP="0083534D">
                            <w:pPr>
                              <w:pStyle w:val="a8"/>
                              <w:rPr>
                                <w:color w:val="auto"/>
                                <w:sz w:val="44"/>
                                <w:szCs w:val="44"/>
                                <w:lang w:bidi="ja-JP"/>
                              </w:rPr>
                            </w:pPr>
                          </w:p>
                          <w:p w14:paraId="00A43BBE" w14:textId="3794A0BF" w:rsidR="00ED620B" w:rsidRPr="00ED620B" w:rsidRDefault="00ED620B" w:rsidP="0083534D">
                            <w:pPr>
                              <w:pStyle w:val="a8"/>
                              <w:rPr>
                                <w:color w:val="auto"/>
                                <w:sz w:val="44"/>
                                <w:szCs w:val="44"/>
                                <w:lang w:bidi="ja-JP"/>
                              </w:rPr>
                            </w:pPr>
                            <w:r w:rsidRPr="00ED620B">
                              <w:rPr>
                                <w:rFonts w:hint="eastAsia"/>
                                <w:color w:val="auto"/>
                                <w:sz w:val="44"/>
                                <w:szCs w:val="44"/>
                                <w:lang w:bidi="ja-JP"/>
                              </w:rPr>
                              <w:t>S</w:t>
                            </w:r>
                          </w:p>
                          <w:p w14:paraId="5C11242F" w14:textId="77777777" w:rsidR="00ED620B" w:rsidRPr="00ED620B" w:rsidRDefault="00ED620B" w:rsidP="0083534D">
                            <w:pPr>
                              <w:pStyle w:val="a8"/>
                              <w:rPr>
                                <w:color w:val="auto"/>
                                <w:sz w:val="44"/>
                                <w:szCs w:val="44"/>
                                <w:lang w:bidi="ja-JP"/>
                              </w:rPr>
                            </w:pPr>
                          </w:p>
                        </w:txbxContent>
                      </v:textbox>
                      <w10:anchorlock/>
                    </v:shape>
                  </w:pict>
                </mc:Fallback>
              </mc:AlternateContent>
            </w:r>
          </w:p>
          <w:p w14:paraId="46AA7C5D" w14:textId="4C64C9AE" w:rsidR="00D077E9" w:rsidRPr="000A539A" w:rsidRDefault="00D077E9" w:rsidP="00AD4AD8">
            <w:pPr>
              <w:tabs>
                <w:tab w:val="right" w:pos="5590"/>
              </w:tabs>
            </w:pPr>
            <w:r w:rsidRPr="000A539A">
              <w:rPr>
                <w:rFonts w:hint="eastAsia"/>
                <w:noProof/>
                <w:lang w:val="ja-JP" w:bidi="ja-JP"/>
              </w:rPr>
              <mc:AlternateContent>
                <mc:Choice Requires="wps">
                  <w:drawing>
                    <wp:inline distT="0" distB="0" distL="0" distR="0" wp14:anchorId="7FC95A87" wp14:editId="08F154F5">
                      <wp:extent cx="1390918" cy="0"/>
                      <wp:effectExtent l="0" t="19050" r="19050" b="19050"/>
                      <wp:docPr id="5" name="直線​​コネクタ 5" descr="テキストの区切り線"/>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94150A" id="直線​​コネクタ 5"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4bvAEAAOIDAAAOAAAAZHJzL2Uyb0RvYy54bWysU8Fu3CAQvVfqPyDuXdtJVS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" strokecolor="#ff6599 [3207]" strokeweight="3pt">
                      <w10:anchorlock/>
                    </v:line>
                  </w:pict>
                </mc:Fallback>
              </mc:AlternateContent>
            </w:r>
            <w:r w:rsidR="00AD4AD8">
              <w:tab/>
            </w:r>
          </w:p>
        </w:tc>
      </w:tr>
      <w:tr w:rsidR="00D077E9" w:rsidRPr="000A539A" w14:paraId="221C5F6A" w14:textId="77777777" w:rsidTr="000F19AA">
        <w:trPr>
          <w:trHeight w:val="7120"/>
        </w:trPr>
        <w:tc>
          <w:tcPr>
            <w:tcW w:w="5590" w:type="dxa"/>
            <w:tcBorders>
              <w:top w:val="nil"/>
              <w:left w:val="nil"/>
              <w:bottom w:val="nil"/>
              <w:right w:val="nil"/>
            </w:tcBorders>
          </w:tcPr>
          <w:p w14:paraId="4873EB72" w14:textId="793FE6BD" w:rsidR="00D077E9" w:rsidRPr="000A539A" w:rsidRDefault="00D077E9" w:rsidP="00AB02A7">
            <w:pPr>
              <w:rPr>
                <w:noProof/>
              </w:rPr>
            </w:pPr>
          </w:p>
        </w:tc>
      </w:tr>
      <w:tr w:rsidR="00D077E9" w:rsidRPr="000A539A" w14:paraId="22916302" w14:textId="77777777" w:rsidTr="000F19AA">
        <w:trPr>
          <w:trHeight w:val="2438"/>
        </w:trPr>
        <w:tc>
          <w:tcPr>
            <w:tcW w:w="5590" w:type="dxa"/>
            <w:tcBorders>
              <w:top w:val="nil"/>
              <w:left w:val="nil"/>
              <w:bottom w:val="nil"/>
              <w:right w:val="nil"/>
            </w:tcBorders>
          </w:tcPr>
          <w:sdt>
            <w:sdtPr>
              <w:rPr>
                <w:rFonts w:hint="eastAsia"/>
              </w:rPr>
              <w:id w:val="1080870105"/>
              <w:placeholder>
                <w:docPart w:val="87D312526C88480C915E720D7BB3DF52"/>
              </w:placeholder>
              <w15:appearance w15:val="hidden"/>
            </w:sdtPr>
            <w:sdtEndPr>
              <w:rPr>
                <w:bCs/>
                <w:color w:val="auto"/>
                <w:sz w:val="52"/>
                <w:szCs w:val="44"/>
              </w:rPr>
            </w:sdtEndPr>
            <w:sdtContent>
              <w:p w14:paraId="358527AC" w14:textId="6962B740" w:rsidR="00D077E9" w:rsidRPr="001C50E4" w:rsidRDefault="00ED620B" w:rsidP="001C50E4">
                <w:pPr>
                  <w:ind w:firstLineChars="100" w:firstLine="280"/>
                  <w:rPr>
                    <w:bCs/>
                    <w:color w:val="auto"/>
                    <w:sz w:val="52"/>
                    <w:szCs w:val="44"/>
                  </w:rPr>
                </w:pPr>
                <w:r>
                  <w:rPr>
                    <w:rStyle w:val="ab"/>
                    <w:bCs/>
                    <w:color w:val="auto"/>
                    <w:sz w:val="48"/>
                    <w:szCs w:val="36"/>
                  </w:rPr>
                  <w:t>October 2024</w:t>
                </w:r>
              </w:p>
            </w:sdtContent>
          </w:sdt>
          <w:p w14:paraId="504FB3DF" w14:textId="77777777" w:rsidR="00D077E9" w:rsidRPr="00AD4AD8" w:rsidRDefault="00D077E9" w:rsidP="00AB02A7">
            <w:pPr>
              <w:rPr>
                <w:noProof/>
                <w:color w:val="auto"/>
                <w:sz w:val="10"/>
                <w:szCs w:val="10"/>
              </w:rPr>
            </w:pPr>
            <w:r w:rsidRPr="00AD4AD8">
              <w:rPr>
                <w:rFonts w:hint="eastAsia"/>
                <w:noProof/>
                <w:color w:val="auto"/>
                <w:sz w:val="10"/>
                <w:szCs w:val="10"/>
                <w:lang w:val="ja-JP" w:bidi="ja-JP"/>
              </w:rPr>
              <mc:AlternateContent>
                <mc:Choice Requires="wps">
                  <w:drawing>
                    <wp:inline distT="0" distB="0" distL="0" distR="0" wp14:anchorId="062F8A53" wp14:editId="2D54E869">
                      <wp:extent cx="1520028" cy="21893"/>
                      <wp:effectExtent l="19050" t="19050" r="23495" b="35560"/>
                      <wp:docPr id="6" name="直線​​コネクタ 6" descr="テキストの区切り線"/>
                      <wp:cNvGraphicFramePr/>
                      <a:graphic xmlns:a="http://schemas.openxmlformats.org/drawingml/2006/main">
                        <a:graphicData uri="http://schemas.microsoft.com/office/word/2010/wordprocessingShape">
                          <wps:wsp>
                            <wps:cNvCnPr/>
                            <wps:spPr>
                              <a:xfrm>
                                <a:off x="0" y="0"/>
                                <a:ext cx="1520028" cy="21893"/>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182517" id="直線​​コネクタ 6"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19.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" strokecolor="#ff6599 [3207]" strokeweight="3pt">
                      <w10:anchorlock/>
                    </v:line>
                  </w:pict>
                </mc:Fallback>
              </mc:AlternateContent>
            </w:r>
          </w:p>
          <w:p w14:paraId="1CB4494E" w14:textId="77777777" w:rsidR="00D077E9" w:rsidRPr="00AD4AD8" w:rsidRDefault="00D077E9" w:rsidP="00AB02A7">
            <w:pPr>
              <w:rPr>
                <w:noProof/>
                <w:color w:val="auto"/>
                <w:sz w:val="10"/>
                <w:szCs w:val="10"/>
              </w:rPr>
            </w:pPr>
          </w:p>
          <w:p w14:paraId="4B6D0044" w14:textId="77777777" w:rsidR="00D077E9" w:rsidRPr="00AD4AD8" w:rsidRDefault="00D077E9" w:rsidP="00AB02A7">
            <w:pPr>
              <w:rPr>
                <w:noProof/>
                <w:color w:val="auto"/>
                <w:sz w:val="10"/>
                <w:szCs w:val="10"/>
              </w:rPr>
            </w:pPr>
          </w:p>
          <w:p w14:paraId="0D805FF8" w14:textId="0EF177D2" w:rsidR="00D077E9" w:rsidRPr="00ED620B" w:rsidRDefault="00000000" w:rsidP="001C50E4">
            <w:pPr>
              <w:ind w:firstLineChars="100" w:firstLine="280"/>
              <w:rPr>
                <w:color w:val="auto"/>
                <w:sz w:val="48"/>
                <w:szCs w:val="40"/>
              </w:rPr>
            </w:pPr>
            <w:sdt>
              <w:sdtPr>
                <w:rPr>
                  <w:rFonts w:hint="eastAsia"/>
                  <w:color w:val="auto"/>
                </w:rPr>
                <w:id w:val="-1740469667"/>
                <w:placeholder>
                  <w:docPart w:val="BE8E154B64944F5C850BB1466A5A5280"/>
                </w:placeholder>
                <w15:appearance w15:val="hidden"/>
              </w:sdtPr>
              <w:sdtEndPr>
                <w:rPr>
                  <w:sz w:val="48"/>
                  <w:szCs w:val="40"/>
                  <w:lang w:val="ja-JP" w:bidi="ja-JP"/>
                </w:rPr>
              </w:sdtEndPr>
              <w:sdtContent>
                <w:r w:rsidR="00ED620B" w:rsidRPr="00ED620B">
                  <w:rPr>
                    <w:rFonts w:hint="eastAsia"/>
                    <w:color w:val="auto"/>
                    <w:sz w:val="40"/>
                    <w:szCs w:val="32"/>
                  </w:rPr>
                  <w:t>A</w:t>
                </w:r>
                <w:r w:rsidR="00ED620B" w:rsidRPr="00ED620B">
                  <w:rPr>
                    <w:color w:val="auto"/>
                    <w:sz w:val="40"/>
                    <w:szCs w:val="32"/>
                  </w:rPr>
                  <w:t>pplication Guide</w:t>
                </w:r>
              </w:sdtContent>
            </w:sdt>
          </w:p>
          <w:p w14:paraId="10EE5722" w14:textId="77777777" w:rsidR="00D077E9" w:rsidRPr="000A539A" w:rsidRDefault="00D077E9" w:rsidP="00AB02A7">
            <w:pPr>
              <w:rPr>
                <w:noProof/>
                <w:sz w:val="10"/>
                <w:szCs w:val="10"/>
              </w:rPr>
            </w:pPr>
          </w:p>
        </w:tc>
      </w:tr>
    </w:tbl>
    <w:p w14:paraId="3E900B49" w14:textId="42E7A2F6" w:rsidR="00D077E9" w:rsidRPr="000A539A" w:rsidRDefault="00E13220">
      <w:pPr>
        <w:spacing w:after="200"/>
      </w:pPr>
      <w:r w:rsidRPr="000A539A">
        <w:rPr>
          <w:rFonts w:hint="eastAsia"/>
          <w:noProof/>
          <w:lang w:val="ja-JP" w:bidi="ja-JP"/>
        </w:rPr>
        <w:drawing>
          <wp:anchor distT="0" distB="0" distL="114300" distR="114300" simplePos="0" relativeHeight="251661312" behindDoc="0" locked="0" layoutInCell="1" allowOverlap="1" wp14:anchorId="1B7F82B4" wp14:editId="3820226A">
            <wp:simplePos x="0" y="0"/>
            <wp:positionH relativeFrom="column">
              <wp:posOffset>4953635</wp:posOffset>
            </wp:positionH>
            <wp:positionV relativeFrom="paragraph">
              <wp:posOffset>7794625</wp:posOffset>
            </wp:positionV>
            <wp:extent cx="1480820" cy="553085"/>
            <wp:effectExtent l="0" t="0" r="5080" b="0"/>
            <wp:wrapNone/>
            <wp:docPr id="12" name="グラフィック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グラフィック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553085"/>
                    </a:xfrm>
                    <a:prstGeom prst="rect">
                      <a:avLst/>
                    </a:prstGeom>
                  </pic:spPr>
                </pic:pic>
              </a:graphicData>
            </a:graphic>
            <wp14:sizeRelH relativeFrom="margin">
              <wp14:pctWidth>0</wp14:pctWidth>
            </wp14:sizeRelH>
            <wp14:sizeRelV relativeFrom="margin">
              <wp14:pctHeight>0</wp14:pctHeight>
            </wp14:sizeRelV>
          </wp:anchor>
        </w:drawing>
      </w:r>
      <w:r w:rsidR="001C50E4">
        <w:rPr>
          <w:noProof/>
        </w:rPr>
        <w:drawing>
          <wp:anchor distT="0" distB="0" distL="114300" distR="114300" simplePos="0" relativeHeight="251662336" behindDoc="0" locked="0" layoutInCell="1" allowOverlap="1" wp14:anchorId="5526095A" wp14:editId="4B6390E8">
            <wp:simplePos x="0" y="0"/>
            <wp:positionH relativeFrom="page">
              <wp:posOffset>4540946</wp:posOffset>
            </wp:positionH>
            <wp:positionV relativeFrom="paragraph">
              <wp:posOffset>5334218</wp:posOffset>
            </wp:positionV>
            <wp:extent cx="3024529" cy="2019869"/>
            <wp:effectExtent l="0" t="0" r="4445" b="0"/>
            <wp:wrapNone/>
            <wp:docPr id="1924384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4969" name="図 1924384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289" cy="2022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02A7" w:rsidRPr="000A539A">
        <w:rPr>
          <w:rFonts w:hint="eastAsia"/>
          <w:noProof/>
          <w:lang w:val="ja-JP" w:bidi="ja-JP"/>
        </w:rPr>
        <mc:AlternateContent>
          <mc:Choice Requires="wps">
            <w:drawing>
              <wp:anchor distT="0" distB="0" distL="114300" distR="114300" simplePos="0" relativeHeight="251659264" behindDoc="1" locked="0" layoutInCell="1" allowOverlap="1" wp14:anchorId="145C02A4" wp14:editId="7176110E">
                <wp:simplePos x="0" y="0"/>
                <wp:positionH relativeFrom="column">
                  <wp:posOffset>-745490</wp:posOffset>
                </wp:positionH>
                <wp:positionV relativeFrom="page">
                  <wp:posOffset>6667500</wp:posOffset>
                </wp:positionV>
                <wp:extent cx="7760970" cy="4019550"/>
                <wp:effectExtent l="0" t="0" r="0" b="0"/>
                <wp:wrapNone/>
                <wp:docPr id="2" name="長方形 2" descr="色付きの長方形"/>
                <wp:cNvGraphicFramePr/>
                <a:graphic xmlns:a="http://schemas.openxmlformats.org/drawingml/2006/main">
                  <a:graphicData uri="http://schemas.microsoft.com/office/word/2010/wordprocessingShape">
                    <wps:wsp>
                      <wps:cNvSpPr/>
                      <wps:spPr>
                        <a:xfrm>
                          <a:off x="0" y="0"/>
                          <a:ext cx="7760970" cy="401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78CBD" w14:textId="77777777" w:rsidR="000A539A" w:rsidRDefault="000A539A"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5C02A4" id="長方形 2" o:spid="_x0000_s1028" alt="色付きの長方形"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" filled="f" stroked="f" strokeweight="2pt">
                <v:textbox>
                  <w:txbxContent>
                    <w:p w14:paraId="7C378CBD" w14:textId="77777777" w:rsidR="000A539A" w:rsidRDefault="000A539A" w:rsidP="000A539A">
                      <w:pPr>
                        <w:jc w:val="center"/>
                      </w:pPr>
                    </w:p>
                  </w:txbxContent>
                </v:textbox>
                <w10:wrap anchory="page"/>
              </v:rect>
            </w:pict>
          </mc:Fallback>
        </mc:AlternateContent>
      </w:r>
    </w:p>
    <w:p w14:paraId="370DB4E7" w14:textId="132855C2" w:rsidR="00D077E9" w:rsidRPr="00A909F9" w:rsidRDefault="00ED620B" w:rsidP="0069239A">
      <w:pPr>
        <w:pStyle w:val="1"/>
        <w:rPr>
          <w:sz w:val="48"/>
          <w:szCs w:val="28"/>
          <w:lang w:val="ja-JP" w:bidi="ja-JP"/>
        </w:rPr>
      </w:pPr>
      <w:r w:rsidRPr="00A909F9">
        <w:rPr>
          <w:sz w:val="48"/>
          <w:szCs w:val="28"/>
          <w:lang w:val="ja-JP" w:bidi="ja-JP"/>
        </w:rPr>
        <w:lastRenderedPageBreak/>
        <w:t xml:space="preserve">About </w:t>
      </w:r>
      <w:r w:rsidR="00742F43" w:rsidRPr="00A909F9">
        <w:rPr>
          <w:rFonts w:hint="eastAsia"/>
          <w:sz w:val="48"/>
          <w:szCs w:val="28"/>
          <w:lang w:val="ja-JP" w:bidi="ja-JP"/>
        </w:rPr>
        <w:t>ICLC</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0A539A" w14:paraId="6B7747CD" w14:textId="77777777" w:rsidTr="00DF027C">
        <w:trPr>
          <w:trHeight w:val="3546"/>
        </w:trPr>
        <w:tc>
          <w:tcPr>
            <w:tcW w:w="9999" w:type="dxa"/>
          </w:tcPr>
          <w:p w14:paraId="2BDDA5F5" w14:textId="11788B96" w:rsidR="00DF027C" w:rsidRPr="00A909F9" w:rsidRDefault="00ED620B" w:rsidP="0083534D">
            <w:pPr>
              <w:pStyle w:val="21"/>
              <w:rPr>
                <w:b/>
                <w:bCs/>
                <w:color w:val="auto"/>
                <w:sz w:val="32"/>
                <w:szCs w:val="24"/>
              </w:rPr>
            </w:pPr>
            <w:r w:rsidRPr="00A909F9">
              <w:rPr>
                <w:rFonts w:hint="eastAsia"/>
                <w:b/>
                <w:bCs/>
                <w:sz w:val="32"/>
                <w:szCs w:val="24"/>
              </w:rPr>
              <w:t>W</w:t>
            </w:r>
            <w:r w:rsidRPr="00A909F9">
              <w:rPr>
                <w:b/>
                <w:bCs/>
                <w:sz w:val="32"/>
                <w:szCs w:val="24"/>
              </w:rPr>
              <w:t>ho we are</w:t>
            </w:r>
          </w:p>
          <w:p w14:paraId="1BD40B4F" w14:textId="77777777" w:rsidR="00A909F9" w:rsidRDefault="00ED620B" w:rsidP="00DF027C">
            <w:pPr>
              <w:pStyle w:val="af3"/>
              <w:rPr>
                <w:rFonts w:cs="Arial"/>
                <w:color w:val="auto"/>
                <w:sz w:val="22"/>
              </w:rPr>
            </w:pPr>
            <w:r w:rsidRPr="00A909F9">
              <w:rPr>
                <w:rFonts w:cs="Arial"/>
                <w:color w:val="auto"/>
                <w:sz w:val="22"/>
              </w:rPr>
              <w:t>ICLC (International Center for Language and Culture) was established in 1983 and is the oldest Japanese language school in Okinawa.</w:t>
            </w:r>
          </w:p>
          <w:p w14:paraId="787995DD" w14:textId="2970F051" w:rsidR="00DF027C" w:rsidRPr="00C102AB" w:rsidRDefault="00ED620B" w:rsidP="00C102AB">
            <w:pPr>
              <w:pStyle w:val="af3"/>
              <w:rPr>
                <w:rFonts w:cs="Arial"/>
                <w:color w:val="auto"/>
                <w:sz w:val="22"/>
              </w:rPr>
            </w:pPr>
            <w:r w:rsidRPr="00A909F9">
              <w:rPr>
                <w:rFonts w:cs="Arial"/>
                <w:color w:val="auto"/>
                <w:sz w:val="22"/>
              </w:rPr>
              <w:t xml:space="preserve">The school's history began </w:t>
            </w:r>
            <w:r w:rsidR="00C102AB">
              <w:rPr>
                <w:rFonts w:cs="Arial"/>
                <w:color w:val="auto"/>
                <w:sz w:val="22"/>
              </w:rPr>
              <w:t>at a time when</w:t>
            </w:r>
            <w:r w:rsidRPr="00A909F9">
              <w:rPr>
                <w:rFonts w:cs="Arial"/>
                <w:color w:val="auto"/>
                <w:sz w:val="22"/>
              </w:rPr>
              <w:t xml:space="preserve"> Okinawan descendants (</w:t>
            </w:r>
            <w:proofErr w:type="spellStart"/>
            <w:r w:rsidRPr="00A909F9">
              <w:rPr>
                <w:rFonts w:cs="Arial"/>
                <w:color w:val="auto"/>
                <w:sz w:val="22"/>
              </w:rPr>
              <w:t>uchinanchu</w:t>
            </w:r>
            <w:proofErr w:type="spellEnd"/>
            <w:r w:rsidRPr="00A909F9">
              <w:rPr>
                <w:rFonts w:cs="Arial"/>
                <w:color w:val="auto"/>
                <w:sz w:val="22"/>
              </w:rPr>
              <w:t xml:space="preserve">) </w:t>
            </w:r>
            <w:r w:rsidR="00C102AB">
              <w:rPr>
                <w:rFonts w:cs="Arial" w:hint="eastAsia"/>
                <w:color w:val="auto"/>
                <w:sz w:val="22"/>
              </w:rPr>
              <w:t>b</w:t>
            </w:r>
            <w:r w:rsidR="00C102AB">
              <w:rPr>
                <w:rFonts w:cs="Arial"/>
                <w:color w:val="auto"/>
                <w:sz w:val="22"/>
              </w:rPr>
              <w:t>orn overseas</w:t>
            </w:r>
            <w:r w:rsidRPr="00A909F9">
              <w:rPr>
                <w:rFonts w:cs="Arial"/>
                <w:color w:val="auto"/>
                <w:sz w:val="22"/>
              </w:rPr>
              <w:t xml:space="preserve"> returned to Okinawa</w:t>
            </w:r>
            <w:r w:rsidR="00C102AB">
              <w:rPr>
                <w:rFonts w:cs="Arial"/>
                <w:color w:val="auto"/>
                <w:sz w:val="22"/>
              </w:rPr>
              <w:t xml:space="preserve"> to explore their family roots and visit relatives.</w:t>
            </w:r>
            <w:r w:rsidRPr="00A909F9">
              <w:rPr>
                <w:rFonts w:cs="Arial"/>
                <w:color w:val="auto"/>
                <w:sz w:val="22"/>
              </w:rPr>
              <w:t xml:space="preserve"> </w:t>
            </w:r>
            <w:r w:rsidR="00C102AB">
              <w:rPr>
                <w:rFonts w:cs="Arial"/>
                <w:color w:val="auto"/>
                <w:sz w:val="22"/>
              </w:rPr>
              <w:t xml:space="preserve">Our first programs were to provide Japanese language education to them and </w:t>
            </w:r>
            <w:r w:rsidR="0042514C" w:rsidRPr="00A909F9">
              <w:rPr>
                <w:rFonts w:cs="Arial"/>
                <w:color w:val="auto"/>
                <w:sz w:val="22"/>
              </w:rPr>
              <w:t>to</w:t>
            </w:r>
            <w:r w:rsidRPr="00A909F9">
              <w:rPr>
                <w:rFonts w:cs="Arial"/>
                <w:color w:val="auto"/>
                <w:sz w:val="22"/>
              </w:rPr>
              <w:t xml:space="preserve"> help them adjust to Okinawa and Japanese society. To date, we have accepted students from </w:t>
            </w:r>
            <w:r w:rsidR="00C102AB">
              <w:rPr>
                <w:rFonts w:cs="Arial"/>
                <w:color w:val="auto"/>
                <w:sz w:val="22"/>
              </w:rPr>
              <w:t>various</w:t>
            </w:r>
            <w:r w:rsidRPr="00A909F9">
              <w:rPr>
                <w:rFonts w:cs="Arial"/>
                <w:color w:val="auto"/>
                <w:sz w:val="22"/>
              </w:rPr>
              <w:t xml:space="preserve"> countries, and with our many years of experience and knowledge, we </w:t>
            </w:r>
            <w:r w:rsidR="0042514C" w:rsidRPr="00A909F9">
              <w:rPr>
                <w:rFonts w:cs="Arial"/>
                <w:color w:val="auto"/>
                <w:sz w:val="22"/>
              </w:rPr>
              <w:t>continue</w:t>
            </w:r>
            <w:r w:rsidRPr="00A909F9">
              <w:rPr>
                <w:rFonts w:cs="Arial"/>
                <w:color w:val="auto"/>
                <w:sz w:val="22"/>
              </w:rPr>
              <w:t xml:space="preserve"> to </w:t>
            </w:r>
            <w:r w:rsidR="0042514C" w:rsidRPr="00A909F9">
              <w:rPr>
                <w:rFonts w:cs="Arial"/>
                <w:color w:val="auto"/>
                <w:sz w:val="22"/>
              </w:rPr>
              <w:t>offer</w:t>
            </w:r>
            <w:r w:rsidRPr="00A909F9">
              <w:rPr>
                <w:rFonts w:cs="Arial"/>
                <w:color w:val="auto"/>
                <w:sz w:val="22"/>
              </w:rPr>
              <w:t xml:space="preserve"> </w:t>
            </w:r>
            <w:r w:rsidR="0042514C" w:rsidRPr="00A909F9">
              <w:rPr>
                <w:rFonts w:cs="Arial"/>
                <w:color w:val="auto"/>
                <w:sz w:val="22"/>
              </w:rPr>
              <w:t xml:space="preserve">opportunities to students to achieve their </w:t>
            </w:r>
            <w:r w:rsidRPr="00A909F9">
              <w:rPr>
                <w:rFonts w:cs="Arial"/>
                <w:color w:val="auto"/>
                <w:sz w:val="22"/>
              </w:rPr>
              <w:t>needs and goals.</w:t>
            </w:r>
            <w:r w:rsidR="00B415DD">
              <w:rPr>
                <w:noProof/>
              </w:rPr>
              <w:drawing>
                <wp:inline distT="0" distB="0" distL="0" distR="0" wp14:anchorId="5D0431AD" wp14:editId="752E6A34">
                  <wp:extent cx="5063320" cy="2245090"/>
                  <wp:effectExtent l="0" t="0" r="4445" b="3175"/>
                  <wp:docPr id="17035382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8234" name="図 1703538234"/>
                          <pic:cNvPicPr/>
                        </pic:nvPicPr>
                        <pic:blipFill rotWithShape="1">
                          <a:blip r:embed="rId11" cstate="print">
                            <a:extLst>
                              <a:ext uri="{28A0092B-C50C-407E-A947-70E740481C1C}">
                                <a14:useLocalDpi xmlns:a14="http://schemas.microsoft.com/office/drawing/2010/main" val="0"/>
                              </a:ext>
                            </a:extLst>
                          </a:blip>
                          <a:srcRect t="31414" b="9469"/>
                          <a:stretch/>
                        </pic:blipFill>
                        <pic:spPr bwMode="auto">
                          <a:xfrm>
                            <a:off x="0" y="0"/>
                            <a:ext cx="5066667" cy="224657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F027C" w:rsidRPr="000A539A" w14:paraId="2A40AE00" w14:textId="77777777" w:rsidTr="007714D3">
        <w:trPr>
          <w:trHeight w:val="5335"/>
        </w:trPr>
        <w:tc>
          <w:tcPr>
            <w:tcW w:w="9999" w:type="dxa"/>
          </w:tcPr>
          <w:p w14:paraId="13C89B34" w14:textId="77777777" w:rsidR="00DF027C" w:rsidRPr="00742F43" w:rsidRDefault="00DF027C" w:rsidP="00DF027C">
            <w:pPr>
              <w:pStyle w:val="af5"/>
              <w:rPr>
                <w:iCs/>
                <w:sz w:val="36"/>
              </w:rPr>
            </w:pPr>
          </w:p>
          <w:sdt>
            <w:sdtPr>
              <w:rPr>
                <w:rFonts w:hint="eastAsia"/>
              </w:rPr>
              <w:id w:val="765355037"/>
              <w:placeholder>
                <w:docPart w:val="3763FB3D68DF42A0B8B2BF2FF841041E"/>
              </w:placeholder>
              <w15:appearance w15:val="hidden"/>
            </w:sdtPr>
            <w:sdtEndPr>
              <w:rPr>
                <w:b/>
                <w:bCs/>
                <w:color w:val="auto"/>
                <w:sz w:val="32"/>
                <w:szCs w:val="24"/>
              </w:rPr>
            </w:sdtEndPr>
            <w:sdtContent>
              <w:p w14:paraId="0B4EC8CE" w14:textId="3322D6DF" w:rsidR="00742F43" w:rsidRPr="00A909F9" w:rsidRDefault="0042514C" w:rsidP="00742F43">
                <w:pPr>
                  <w:pStyle w:val="21"/>
                  <w:rPr>
                    <w:b/>
                    <w:bCs/>
                    <w:color w:val="auto"/>
                    <w:sz w:val="32"/>
                    <w:szCs w:val="24"/>
                  </w:rPr>
                </w:pPr>
                <w:r w:rsidRPr="00A909F9">
                  <w:rPr>
                    <w:b/>
                    <w:bCs/>
                    <w:sz w:val="32"/>
                    <w:szCs w:val="24"/>
                  </w:rPr>
                  <w:t>Purpose of this Program</w:t>
                </w:r>
              </w:p>
            </w:sdtContent>
          </w:sdt>
          <w:p w14:paraId="10D3613E" w14:textId="0EF7C573" w:rsidR="00B415DD" w:rsidRPr="00A909F9" w:rsidRDefault="0042514C" w:rsidP="0042514C">
            <w:pPr>
              <w:pStyle w:val="Web"/>
              <w:spacing w:after="240"/>
              <w:rPr>
                <w:rFonts w:cs="Arial"/>
                <w:b w:val="0"/>
                <w:color w:val="auto"/>
                <w:sz w:val="22"/>
                <w:szCs w:val="22"/>
              </w:rPr>
            </w:pPr>
            <w:r w:rsidRPr="00A909F9">
              <w:rPr>
                <w:rFonts w:cs="Arial"/>
                <w:b w:val="0"/>
                <w:color w:val="auto"/>
                <w:sz w:val="22"/>
                <w:szCs w:val="22"/>
              </w:rPr>
              <w:t>This scholarship program was launched to commemorate the 40th anniversary of ICLC.</w:t>
            </w:r>
            <w:r w:rsidRPr="00A909F9">
              <w:rPr>
                <w:rFonts w:cs="Arial" w:hint="eastAsia"/>
                <w:b w:val="0"/>
                <w:color w:val="auto"/>
                <w:sz w:val="22"/>
                <w:szCs w:val="22"/>
              </w:rPr>
              <w:t xml:space="preserve"> </w:t>
            </w:r>
            <w:r w:rsidRPr="00A909F9">
              <w:rPr>
                <w:rFonts w:cs="Arial"/>
                <w:b w:val="0"/>
                <w:color w:val="auto"/>
                <w:sz w:val="22"/>
                <w:szCs w:val="22"/>
              </w:rPr>
              <w:t xml:space="preserve">Descendants of Okinawans who left for the world as immigrants continue activities to discover their Okinawan identity and pass on the culture. We established this scholarship program primarily to focus on these young </w:t>
            </w:r>
            <w:proofErr w:type="spellStart"/>
            <w:r w:rsidRPr="00A909F9">
              <w:rPr>
                <w:rFonts w:cs="Arial"/>
                <w:b w:val="0"/>
                <w:color w:val="auto"/>
                <w:sz w:val="22"/>
                <w:szCs w:val="22"/>
              </w:rPr>
              <w:t>uchinanchus</w:t>
            </w:r>
            <w:proofErr w:type="spellEnd"/>
            <w:r w:rsidRPr="00A909F9">
              <w:rPr>
                <w:rFonts w:cs="Arial"/>
                <w:b w:val="0"/>
                <w:color w:val="auto"/>
                <w:sz w:val="22"/>
                <w:szCs w:val="22"/>
              </w:rPr>
              <w:t xml:space="preserve"> to expand and strengthen the </w:t>
            </w:r>
            <w:proofErr w:type="spellStart"/>
            <w:r w:rsidR="00813192">
              <w:rPr>
                <w:rFonts w:cs="Arial"/>
                <w:b w:val="0"/>
                <w:color w:val="auto"/>
                <w:sz w:val="22"/>
                <w:szCs w:val="22"/>
              </w:rPr>
              <w:t>u</w:t>
            </w:r>
            <w:r w:rsidRPr="00A909F9">
              <w:rPr>
                <w:rFonts w:cs="Arial"/>
                <w:b w:val="0"/>
                <w:color w:val="auto"/>
                <w:sz w:val="22"/>
                <w:szCs w:val="22"/>
              </w:rPr>
              <w:t>chinanchu</w:t>
            </w:r>
            <w:proofErr w:type="spellEnd"/>
            <w:r w:rsidRPr="00A909F9">
              <w:rPr>
                <w:rFonts w:cs="Arial"/>
                <w:b w:val="0"/>
                <w:color w:val="auto"/>
                <w:sz w:val="22"/>
                <w:szCs w:val="22"/>
              </w:rPr>
              <w:t xml:space="preserve"> network in various communities around the world.</w:t>
            </w:r>
          </w:p>
          <w:p w14:paraId="788BE798" w14:textId="0DCFD646" w:rsidR="00DF027C" w:rsidRPr="008D598D" w:rsidRDefault="0042514C" w:rsidP="008D598D">
            <w:pPr>
              <w:pStyle w:val="Web"/>
              <w:spacing w:after="240"/>
              <w:rPr>
                <w:b w:val="0"/>
                <w:bCs/>
                <w:color w:val="auto"/>
              </w:rPr>
            </w:pPr>
            <w:r w:rsidRPr="00A909F9">
              <w:rPr>
                <w:b w:val="0"/>
                <w:bCs/>
                <w:color w:val="auto"/>
                <w:sz w:val="22"/>
                <w:szCs w:val="22"/>
              </w:rPr>
              <w:t xml:space="preserve">We hope this scholarship will provide an opportunity for the future leaders of </w:t>
            </w:r>
            <w:proofErr w:type="spellStart"/>
            <w:r w:rsidR="00813192">
              <w:rPr>
                <w:b w:val="0"/>
                <w:bCs/>
                <w:color w:val="auto"/>
                <w:sz w:val="22"/>
                <w:szCs w:val="22"/>
              </w:rPr>
              <w:t>u</w:t>
            </w:r>
            <w:r w:rsidRPr="00A909F9">
              <w:rPr>
                <w:b w:val="0"/>
                <w:bCs/>
                <w:color w:val="auto"/>
                <w:sz w:val="22"/>
                <w:szCs w:val="22"/>
              </w:rPr>
              <w:t>chinanchu</w:t>
            </w:r>
            <w:proofErr w:type="spellEnd"/>
            <w:r w:rsidRPr="00A909F9">
              <w:rPr>
                <w:b w:val="0"/>
                <w:bCs/>
                <w:color w:val="auto"/>
                <w:sz w:val="22"/>
                <w:szCs w:val="22"/>
              </w:rPr>
              <w:t xml:space="preserve"> communities to learn Japanese and experience life in Okinawa</w:t>
            </w:r>
            <w:r w:rsidR="0080140B">
              <w:rPr>
                <w:b w:val="0"/>
                <w:bCs/>
                <w:color w:val="auto"/>
                <w:sz w:val="22"/>
                <w:szCs w:val="22"/>
              </w:rPr>
              <w:t>.</w:t>
            </w:r>
          </w:p>
        </w:tc>
      </w:tr>
    </w:tbl>
    <w:p w14:paraId="16B3F820" w14:textId="49737037" w:rsidR="0087605E" w:rsidRPr="00902B6B" w:rsidRDefault="00902B6B" w:rsidP="00902B6B">
      <w:pPr>
        <w:pStyle w:val="1"/>
        <w:rPr>
          <w:sz w:val="48"/>
          <w:szCs w:val="28"/>
        </w:rPr>
      </w:pPr>
      <w:r w:rsidRPr="00902B6B">
        <w:rPr>
          <w:rFonts w:hint="eastAsia"/>
          <w:sz w:val="48"/>
          <w:szCs w:val="28"/>
        </w:rPr>
        <w:lastRenderedPageBreak/>
        <w:t>P</w:t>
      </w:r>
      <w:r w:rsidRPr="00902B6B">
        <w:rPr>
          <w:sz w:val="48"/>
          <w:szCs w:val="28"/>
        </w:rPr>
        <w:t>rogram Details</w:t>
      </w:r>
    </w:p>
    <w:p w14:paraId="44CFBD94" w14:textId="13A1A43A" w:rsidR="008D598D" w:rsidRPr="00A909F9" w:rsidRDefault="008D598D" w:rsidP="008D598D">
      <w:pPr>
        <w:pStyle w:val="af3"/>
        <w:rPr>
          <w:color w:val="auto"/>
          <w:sz w:val="22"/>
          <w:szCs w:val="20"/>
        </w:rPr>
      </w:pPr>
      <w:r w:rsidRPr="00A909F9">
        <w:rPr>
          <w:color w:val="auto"/>
          <w:sz w:val="22"/>
          <w:szCs w:val="20"/>
        </w:rPr>
        <w:t>Students will be enrolled as regular students at ICLC Okinawa Japanese Language School.</w:t>
      </w:r>
    </w:p>
    <w:p w14:paraId="70A8BA6B" w14:textId="22109378" w:rsidR="008D598D" w:rsidRPr="00A909F9" w:rsidRDefault="00C102AB" w:rsidP="00A909F9">
      <w:pPr>
        <w:pStyle w:val="af3"/>
        <w:rPr>
          <w:color w:val="auto"/>
          <w:sz w:val="22"/>
          <w:szCs w:val="20"/>
        </w:rPr>
      </w:pPr>
      <w:r>
        <w:rPr>
          <w:color w:val="auto"/>
          <w:sz w:val="22"/>
          <w:szCs w:val="20"/>
        </w:rPr>
        <w:t>W</w:t>
      </w:r>
      <w:r w:rsidR="008D598D" w:rsidRPr="00A909F9">
        <w:rPr>
          <w:color w:val="auto"/>
          <w:sz w:val="22"/>
          <w:szCs w:val="20"/>
        </w:rPr>
        <w:t xml:space="preserve">e expect </w:t>
      </w:r>
      <w:r w:rsidR="00A909F9" w:rsidRPr="00A909F9">
        <w:rPr>
          <w:color w:val="auto"/>
          <w:sz w:val="22"/>
          <w:szCs w:val="20"/>
        </w:rPr>
        <w:t xml:space="preserve">students to be </w:t>
      </w:r>
      <w:r>
        <w:rPr>
          <w:color w:val="auto"/>
          <w:sz w:val="22"/>
          <w:szCs w:val="20"/>
        </w:rPr>
        <w:t xml:space="preserve">highly </w:t>
      </w:r>
      <w:r w:rsidR="00A909F9" w:rsidRPr="00A909F9">
        <w:rPr>
          <w:color w:val="auto"/>
          <w:sz w:val="22"/>
          <w:szCs w:val="20"/>
        </w:rPr>
        <w:t>motivated to study the language</w:t>
      </w:r>
      <w:r>
        <w:rPr>
          <w:color w:val="auto"/>
          <w:sz w:val="22"/>
          <w:szCs w:val="20"/>
        </w:rPr>
        <w:t xml:space="preserve"> and engage in Japanese and Okinawan culture</w:t>
      </w:r>
      <w:r w:rsidR="00A909F9" w:rsidRPr="00A909F9">
        <w:rPr>
          <w:color w:val="auto"/>
          <w:sz w:val="22"/>
          <w:szCs w:val="20"/>
        </w:rPr>
        <w:t>.</w:t>
      </w:r>
    </w:p>
    <w:p w14:paraId="79B1D2EC" w14:textId="0C3B9CFD" w:rsidR="0069239A" w:rsidRPr="00A909F9" w:rsidRDefault="008D598D" w:rsidP="008D598D">
      <w:pPr>
        <w:pStyle w:val="af3"/>
        <w:rPr>
          <w:color w:val="auto"/>
          <w:sz w:val="22"/>
          <w:szCs w:val="20"/>
        </w:rPr>
      </w:pPr>
      <w:r w:rsidRPr="00A909F9">
        <w:rPr>
          <w:color w:val="auto"/>
          <w:sz w:val="22"/>
          <w:szCs w:val="20"/>
        </w:rPr>
        <w:t>S</w:t>
      </w:r>
      <w:r w:rsidR="00A909F9" w:rsidRPr="00A909F9">
        <w:rPr>
          <w:color w:val="auto"/>
          <w:sz w:val="22"/>
          <w:szCs w:val="20"/>
        </w:rPr>
        <w:t>tudents</w:t>
      </w:r>
      <w:r w:rsidRPr="00A909F9">
        <w:rPr>
          <w:color w:val="auto"/>
          <w:sz w:val="22"/>
          <w:szCs w:val="20"/>
        </w:rPr>
        <w:t xml:space="preserve"> are also encouraged to participate in activities outside of school and become involved in local Okinawan communities and groups.</w:t>
      </w:r>
    </w:p>
    <w:p w14:paraId="5742B10F" w14:textId="77777777" w:rsidR="008D598D" w:rsidRPr="00C102AB" w:rsidRDefault="008D598D" w:rsidP="008D598D">
      <w:pPr>
        <w:pStyle w:val="af3"/>
        <w:rPr>
          <w:color w:val="auto"/>
        </w:rPr>
      </w:pPr>
    </w:p>
    <w:p w14:paraId="7511E021" w14:textId="40DD3D7A" w:rsidR="0069239A" w:rsidRPr="00A909F9" w:rsidRDefault="00A909F9" w:rsidP="0069239A">
      <w:pPr>
        <w:pStyle w:val="21"/>
        <w:rPr>
          <w:b/>
          <w:bCs/>
          <w:sz w:val="32"/>
          <w:szCs w:val="24"/>
        </w:rPr>
      </w:pPr>
      <w:r w:rsidRPr="00A909F9">
        <w:rPr>
          <w:rFonts w:hint="eastAsia"/>
          <w:b/>
          <w:bCs/>
          <w:sz w:val="32"/>
          <w:szCs w:val="24"/>
        </w:rPr>
        <w:t>A</w:t>
      </w:r>
      <w:r w:rsidRPr="00A909F9">
        <w:rPr>
          <w:b/>
          <w:bCs/>
          <w:sz w:val="32"/>
          <w:szCs w:val="24"/>
        </w:rPr>
        <w:t>bout Classes</w:t>
      </w:r>
    </w:p>
    <w:p w14:paraId="090B5DEB" w14:textId="77777777" w:rsidR="00902B6B" w:rsidRDefault="00A909F9" w:rsidP="0080140B">
      <w:pPr>
        <w:rPr>
          <w:b w:val="0"/>
          <w:bCs/>
          <w:color w:val="auto"/>
          <w:sz w:val="22"/>
          <w:szCs w:val="20"/>
        </w:rPr>
      </w:pPr>
      <w:r w:rsidRPr="00A909F9">
        <w:rPr>
          <w:b w:val="0"/>
          <w:bCs/>
          <w:color w:val="auto"/>
          <w:sz w:val="22"/>
          <w:szCs w:val="20"/>
        </w:rPr>
        <w:t>ICLC offers two types of classes.</w:t>
      </w:r>
    </w:p>
    <w:p w14:paraId="75C4183C" w14:textId="6CA4CAF7" w:rsidR="0069239A" w:rsidRPr="0080140B" w:rsidRDefault="0069239A" w:rsidP="0080140B">
      <w:pPr>
        <w:rPr>
          <w:b w:val="0"/>
          <w:bCs/>
          <w:color w:val="auto"/>
          <w:sz w:val="22"/>
          <w:szCs w:val="20"/>
        </w:rPr>
      </w:pPr>
      <w:r>
        <w:br/>
      </w:r>
      <w:r w:rsidR="00A909F9">
        <w:rPr>
          <w:rFonts w:hint="eastAsia"/>
          <w:b w:val="0"/>
          <w:bCs/>
          <w:color w:val="FFFFFF"/>
          <w:shd w:val="clear" w:color="auto" w:fill="18B0FB" w:themeFill="text2"/>
        </w:rPr>
        <w:t>C</w:t>
      </w:r>
      <w:r w:rsidR="00A909F9">
        <w:rPr>
          <w:b w:val="0"/>
          <w:bCs/>
          <w:color w:val="FFFFFF"/>
          <w:shd w:val="clear" w:color="auto" w:fill="18B0FB" w:themeFill="text2"/>
        </w:rPr>
        <w:t>omprehensive Japanese Class</w:t>
      </w:r>
    </w:p>
    <w:p w14:paraId="1498D75C" w14:textId="491D5ECB" w:rsidR="00256DC2" w:rsidRPr="00A909F9" w:rsidRDefault="00A909F9" w:rsidP="00A909F9">
      <w:pPr>
        <w:rPr>
          <w:b w:val="0"/>
          <w:bCs/>
          <w:color w:val="auto"/>
          <w:sz w:val="22"/>
          <w:szCs w:val="20"/>
        </w:rPr>
      </w:pPr>
      <w:r w:rsidRPr="00A909F9">
        <w:rPr>
          <w:b w:val="0"/>
          <w:bCs/>
          <w:color w:val="auto"/>
          <w:sz w:val="22"/>
          <w:szCs w:val="20"/>
        </w:rPr>
        <w:t>Classes will focus on learning the 4 skills (</w:t>
      </w:r>
      <w:r w:rsidR="00C102AB">
        <w:rPr>
          <w:b w:val="0"/>
          <w:bCs/>
          <w:color w:val="auto"/>
          <w:sz w:val="22"/>
          <w:szCs w:val="20"/>
        </w:rPr>
        <w:t>listening, speaking, reading, writing</w:t>
      </w:r>
      <w:r w:rsidRPr="00A909F9">
        <w:rPr>
          <w:b w:val="0"/>
          <w:bCs/>
          <w:color w:val="auto"/>
          <w:sz w:val="22"/>
          <w:szCs w:val="20"/>
        </w:rPr>
        <w:t>) and JLPT preparation. This class is designed for students who wish to enter higher education or apply for jobs in Japan.</w:t>
      </w:r>
    </w:p>
    <w:p w14:paraId="4B6D4814" w14:textId="3223C13B" w:rsidR="0080140B" w:rsidRPr="00185114" w:rsidRDefault="00813192" w:rsidP="0080140B">
      <w:pPr>
        <w:rPr>
          <w:b w:val="0"/>
          <w:bCs/>
          <w:color w:val="auto"/>
          <w:sz w:val="18"/>
          <w:szCs w:val="14"/>
        </w:rPr>
      </w:pPr>
      <w:r w:rsidRPr="00185114">
        <w:rPr>
          <w:rFonts w:hint="eastAsia"/>
          <w:b w:val="0"/>
          <w:bCs/>
          <w:color w:val="auto"/>
          <w:sz w:val="18"/>
          <w:szCs w:val="14"/>
        </w:rPr>
        <w:t>*</w:t>
      </w:r>
      <w:r w:rsidR="00A909F9" w:rsidRPr="00185114">
        <w:rPr>
          <w:b w:val="0"/>
          <w:bCs/>
          <w:color w:val="auto"/>
          <w:sz w:val="18"/>
          <w:szCs w:val="14"/>
        </w:rPr>
        <w:t>JLPT (Japanese Language Proficiency Test) is a</w:t>
      </w:r>
      <w:r w:rsidR="0080140B" w:rsidRPr="00185114">
        <w:rPr>
          <w:b w:val="0"/>
          <w:bCs/>
          <w:color w:val="auto"/>
          <w:sz w:val="18"/>
          <w:szCs w:val="14"/>
        </w:rPr>
        <w:t xml:space="preserve">n official language certification </w:t>
      </w:r>
      <w:r w:rsidR="00C102AB" w:rsidRPr="00185114">
        <w:rPr>
          <w:b w:val="0"/>
          <w:bCs/>
          <w:color w:val="auto"/>
          <w:sz w:val="18"/>
          <w:szCs w:val="14"/>
        </w:rPr>
        <w:t xml:space="preserve">test </w:t>
      </w:r>
      <w:r w:rsidR="0080140B" w:rsidRPr="00185114">
        <w:rPr>
          <w:b w:val="0"/>
          <w:bCs/>
          <w:color w:val="auto"/>
          <w:sz w:val="18"/>
          <w:szCs w:val="14"/>
        </w:rPr>
        <w:t xml:space="preserve">that serves as proof of </w:t>
      </w:r>
      <w:r w:rsidR="00C102AB" w:rsidRPr="00185114">
        <w:rPr>
          <w:b w:val="0"/>
          <w:bCs/>
          <w:color w:val="auto"/>
          <w:sz w:val="18"/>
          <w:szCs w:val="14"/>
        </w:rPr>
        <w:t>one’s</w:t>
      </w:r>
      <w:r w:rsidR="0080140B" w:rsidRPr="00185114">
        <w:rPr>
          <w:b w:val="0"/>
          <w:bCs/>
          <w:color w:val="auto"/>
          <w:sz w:val="18"/>
          <w:szCs w:val="14"/>
        </w:rPr>
        <w:t xml:space="preserve"> Japanese linguistic skills when applying to higher education and companies in Japan.</w:t>
      </w:r>
    </w:p>
    <w:p w14:paraId="6CC9FAEC" w14:textId="55E724A7" w:rsidR="00D3067A" w:rsidRPr="00185114" w:rsidRDefault="00813192" w:rsidP="00A909F9">
      <w:pPr>
        <w:rPr>
          <w:b w:val="0"/>
          <w:bCs/>
          <w:color w:val="auto"/>
          <w:sz w:val="18"/>
          <w:szCs w:val="14"/>
        </w:rPr>
      </w:pPr>
      <w:r w:rsidRPr="00185114">
        <w:rPr>
          <w:b w:val="0"/>
          <w:bCs/>
          <w:color w:val="auto"/>
          <w:sz w:val="18"/>
          <w:szCs w:val="14"/>
        </w:rPr>
        <w:t>*</w:t>
      </w:r>
      <w:r w:rsidR="00A909F9" w:rsidRPr="00185114">
        <w:rPr>
          <w:b w:val="0"/>
          <w:bCs/>
          <w:color w:val="auto"/>
          <w:sz w:val="18"/>
          <w:szCs w:val="14"/>
        </w:rPr>
        <w:t>For beginners of Japanese language, 150 hours of Japanese language study experience is required before joining this class.</w:t>
      </w:r>
    </w:p>
    <w:p w14:paraId="543C7F5A" w14:textId="77777777" w:rsidR="00D3067A" w:rsidRPr="00D3067A" w:rsidRDefault="00D3067A" w:rsidP="00256DC2">
      <w:pPr>
        <w:rPr>
          <w:b w:val="0"/>
          <w:bCs/>
          <w:color w:val="auto"/>
          <w:sz w:val="22"/>
          <w:szCs w:val="20"/>
        </w:rPr>
      </w:pPr>
    </w:p>
    <w:p w14:paraId="6A69126D" w14:textId="4A3FBC1F" w:rsidR="0069239A" w:rsidRPr="00256DC2" w:rsidRDefault="00A909F9" w:rsidP="0069239A">
      <w:pPr>
        <w:rPr>
          <w:b w:val="0"/>
          <w:bCs/>
          <w:color w:val="FFFFFF"/>
          <w:shd w:val="clear" w:color="auto" w:fill="18B0FB" w:themeFill="text2"/>
        </w:rPr>
      </w:pPr>
      <w:r>
        <w:rPr>
          <w:b w:val="0"/>
          <w:bCs/>
          <w:color w:val="FFFFFF"/>
          <w:shd w:val="clear" w:color="auto" w:fill="18B0FB" w:themeFill="text2"/>
        </w:rPr>
        <w:t>Introductory Japanese Class</w:t>
      </w:r>
    </w:p>
    <w:p w14:paraId="10C1295A" w14:textId="737876EA" w:rsidR="00256DC2" w:rsidRDefault="0080140B" w:rsidP="0080140B">
      <w:pPr>
        <w:rPr>
          <w:b w:val="0"/>
          <w:bCs/>
          <w:color w:val="auto"/>
          <w:sz w:val="22"/>
          <w:szCs w:val="20"/>
        </w:rPr>
      </w:pPr>
      <w:r w:rsidRPr="0080140B">
        <w:rPr>
          <w:b w:val="0"/>
          <w:bCs/>
          <w:color w:val="auto"/>
          <w:sz w:val="22"/>
          <w:szCs w:val="20"/>
        </w:rPr>
        <w:t xml:space="preserve">Students will learn essential expressions and vocabulary </w:t>
      </w:r>
      <w:r w:rsidR="00185114">
        <w:rPr>
          <w:b w:val="0"/>
          <w:bCs/>
          <w:color w:val="auto"/>
          <w:sz w:val="22"/>
          <w:szCs w:val="20"/>
        </w:rPr>
        <w:t xml:space="preserve">centering on conversation skills </w:t>
      </w:r>
      <w:r w:rsidRPr="0080140B">
        <w:rPr>
          <w:b w:val="0"/>
          <w:bCs/>
          <w:color w:val="auto"/>
          <w:sz w:val="22"/>
          <w:szCs w:val="20"/>
        </w:rPr>
        <w:t xml:space="preserve">with the aim of acquiring </w:t>
      </w:r>
      <w:r>
        <w:rPr>
          <w:b w:val="0"/>
          <w:bCs/>
          <w:color w:val="auto"/>
          <w:sz w:val="22"/>
          <w:szCs w:val="20"/>
        </w:rPr>
        <w:t xml:space="preserve">daily life Japanese. </w:t>
      </w:r>
      <w:r w:rsidRPr="0080140B">
        <w:rPr>
          <w:b w:val="0"/>
          <w:bCs/>
          <w:color w:val="auto"/>
          <w:sz w:val="22"/>
          <w:szCs w:val="20"/>
        </w:rPr>
        <w:t xml:space="preserve">This </w:t>
      </w:r>
      <w:r>
        <w:rPr>
          <w:b w:val="0"/>
          <w:bCs/>
          <w:color w:val="auto"/>
          <w:sz w:val="22"/>
          <w:szCs w:val="20"/>
        </w:rPr>
        <w:t xml:space="preserve">class is </w:t>
      </w:r>
      <w:r w:rsidR="00185114">
        <w:rPr>
          <w:b w:val="0"/>
          <w:bCs/>
          <w:color w:val="auto"/>
          <w:sz w:val="22"/>
          <w:szCs w:val="20"/>
        </w:rPr>
        <w:t xml:space="preserve">mainly </w:t>
      </w:r>
      <w:r>
        <w:rPr>
          <w:b w:val="0"/>
          <w:bCs/>
          <w:color w:val="auto"/>
          <w:sz w:val="22"/>
          <w:szCs w:val="20"/>
        </w:rPr>
        <w:t xml:space="preserve">designed </w:t>
      </w:r>
      <w:r w:rsidRPr="0080140B">
        <w:rPr>
          <w:b w:val="0"/>
          <w:bCs/>
          <w:color w:val="auto"/>
          <w:sz w:val="22"/>
          <w:szCs w:val="20"/>
        </w:rPr>
        <w:t>for students</w:t>
      </w:r>
      <w:r>
        <w:rPr>
          <w:b w:val="0"/>
          <w:bCs/>
          <w:color w:val="auto"/>
          <w:sz w:val="22"/>
          <w:szCs w:val="20"/>
        </w:rPr>
        <w:t xml:space="preserve"> starting out fresh.</w:t>
      </w:r>
      <w:r w:rsidR="00185114">
        <w:rPr>
          <w:b w:val="0"/>
          <w:bCs/>
          <w:color w:val="auto"/>
          <w:sz w:val="22"/>
          <w:szCs w:val="20"/>
        </w:rPr>
        <w:t xml:space="preserve"> After reaching beginner level 3, students can join the intermediate level in the comprehensive class.</w:t>
      </w:r>
    </w:p>
    <w:p w14:paraId="320009BC" w14:textId="77777777" w:rsidR="0080140B" w:rsidRPr="0080140B" w:rsidRDefault="0080140B" w:rsidP="0080140B">
      <w:pPr>
        <w:rPr>
          <w:b w:val="0"/>
          <w:bCs/>
          <w:color w:val="auto"/>
          <w:sz w:val="22"/>
          <w:szCs w:val="20"/>
        </w:rPr>
      </w:pPr>
    </w:p>
    <w:p w14:paraId="32C45237" w14:textId="686FF50F" w:rsidR="00256DC2" w:rsidRPr="00D3067A" w:rsidRDefault="00902B6B" w:rsidP="00592722">
      <w:pPr>
        <w:pStyle w:val="af5"/>
      </w:pPr>
      <w:r>
        <w:rPr>
          <w:rFonts w:hint="eastAsia"/>
        </w:rPr>
        <w:t>C</w:t>
      </w:r>
      <w:r>
        <w:t>lass Schedule</w:t>
      </w:r>
    </w:p>
    <w:p w14:paraId="09FA98E1" w14:textId="16E992A1" w:rsidR="00D3067A" w:rsidRPr="0080140B" w:rsidRDefault="005F0455" w:rsidP="00D3067A">
      <w:pPr>
        <w:rPr>
          <w:b w:val="0"/>
          <w:bCs/>
          <w:color w:val="auto"/>
          <w:sz w:val="22"/>
          <w:szCs w:val="20"/>
        </w:rPr>
      </w:pPr>
      <w:r>
        <w:rPr>
          <w:rFonts w:hint="eastAsia"/>
          <w:b w:val="0"/>
          <w:bCs/>
          <w:color w:val="auto"/>
          <w:sz w:val="22"/>
          <w:szCs w:val="20"/>
        </w:rPr>
        <w:t>S</w:t>
      </w:r>
      <w:r>
        <w:rPr>
          <w:b w:val="0"/>
          <w:bCs/>
          <w:color w:val="auto"/>
          <w:sz w:val="22"/>
          <w:szCs w:val="20"/>
        </w:rPr>
        <w:t>tudents will be placed in either AM or PM classes according to their Japanese level.</w:t>
      </w:r>
    </w:p>
    <w:p w14:paraId="1A12286B" w14:textId="00D5057C" w:rsidR="005F0455" w:rsidRDefault="005F0455" w:rsidP="005F0455">
      <w:pPr>
        <w:rPr>
          <w:color w:val="auto"/>
          <w:sz w:val="22"/>
          <w:szCs w:val="20"/>
        </w:rPr>
      </w:pPr>
      <w:r>
        <w:rPr>
          <w:rFonts w:hint="eastAsia"/>
          <w:color w:val="auto"/>
          <w:sz w:val="22"/>
          <w:szCs w:val="20"/>
        </w:rPr>
        <w:t>A</w:t>
      </w:r>
      <w:r>
        <w:rPr>
          <w:color w:val="auto"/>
          <w:sz w:val="22"/>
          <w:szCs w:val="20"/>
        </w:rPr>
        <w:t>M Class：</w:t>
      </w:r>
      <w:r>
        <w:rPr>
          <w:rFonts w:hint="eastAsia"/>
          <w:color w:val="auto"/>
          <w:sz w:val="22"/>
          <w:szCs w:val="20"/>
        </w:rPr>
        <w:t>8</w:t>
      </w:r>
      <w:r>
        <w:rPr>
          <w:color w:val="auto"/>
          <w:sz w:val="22"/>
          <w:szCs w:val="20"/>
        </w:rPr>
        <w:t>:45~12:00 (90min. class + 15min. break + 90min. class)</w:t>
      </w:r>
    </w:p>
    <w:p w14:paraId="5F49F8B7" w14:textId="4874934C" w:rsidR="005F0455" w:rsidRPr="005F0455" w:rsidRDefault="005F0455" w:rsidP="00D3067A">
      <w:pPr>
        <w:rPr>
          <w:color w:val="auto"/>
          <w:sz w:val="22"/>
          <w:szCs w:val="20"/>
        </w:rPr>
      </w:pPr>
      <w:r w:rsidRPr="005F0455">
        <w:rPr>
          <w:color w:val="auto"/>
          <w:sz w:val="22"/>
          <w:szCs w:val="20"/>
          <w:lang w:eastAsia="zh-TW"/>
        </w:rPr>
        <w:t>PM Class：</w:t>
      </w:r>
      <w:r w:rsidRPr="005F0455">
        <w:rPr>
          <w:rFonts w:hint="eastAsia"/>
          <w:color w:val="auto"/>
          <w:sz w:val="22"/>
          <w:szCs w:val="20"/>
        </w:rPr>
        <w:t>1</w:t>
      </w:r>
      <w:r w:rsidRPr="005F0455">
        <w:rPr>
          <w:color w:val="auto"/>
          <w:sz w:val="22"/>
          <w:szCs w:val="20"/>
        </w:rPr>
        <w:t xml:space="preserve">3:15~16:30 (90min. </w:t>
      </w:r>
      <w:r>
        <w:rPr>
          <w:color w:val="auto"/>
          <w:sz w:val="22"/>
          <w:szCs w:val="20"/>
        </w:rPr>
        <w:t>class + 15min. break + 90min. class)</w:t>
      </w:r>
    </w:p>
    <w:p w14:paraId="6854EA18" w14:textId="6F76E877" w:rsidR="00D3067A" w:rsidRPr="00185114" w:rsidRDefault="00813192" w:rsidP="00185114">
      <w:pPr>
        <w:rPr>
          <w:b w:val="0"/>
          <w:bCs/>
          <w:color w:val="auto"/>
          <w:sz w:val="18"/>
          <w:szCs w:val="14"/>
        </w:rPr>
      </w:pPr>
      <w:r w:rsidRPr="00185114">
        <w:rPr>
          <w:rFonts w:hint="eastAsia"/>
          <w:b w:val="0"/>
          <w:bCs/>
          <w:color w:val="auto"/>
          <w:sz w:val="18"/>
          <w:szCs w:val="14"/>
        </w:rPr>
        <w:t>*</w:t>
      </w:r>
      <w:r w:rsidR="005F0455" w:rsidRPr="00185114">
        <w:rPr>
          <w:b w:val="0"/>
          <w:bCs/>
          <w:color w:val="auto"/>
          <w:sz w:val="18"/>
          <w:szCs w:val="14"/>
        </w:rPr>
        <w:t>Class hours may slightly change depending on the curriculum.</w:t>
      </w:r>
    </w:p>
    <w:p w14:paraId="2FCAD12C" w14:textId="28A8F0CF" w:rsidR="00D3067A" w:rsidRPr="00A909F9" w:rsidRDefault="005F0455" w:rsidP="00602542">
      <w:pPr>
        <w:pStyle w:val="1"/>
        <w:rPr>
          <w:color w:val="D30045" w:themeColor="accent5" w:themeShade="80"/>
          <w:sz w:val="48"/>
          <w:szCs w:val="28"/>
        </w:rPr>
      </w:pPr>
      <w:r>
        <w:rPr>
          <w:rFonts w:hint="eastAsia"/>
          <w:color w:val="D30045" w:themeColor="accent5" w:themeShade="80"/>
          <w:sz w:val="48"/>
          <w:szCs w:val="28"/>
        </w:rPr>
        <w:lastRenderedPageBreak/>
        <w:t>S</w:t>
      </w:r>
      <w:r>
        <w:rPr>
          <w:color w:val="D30045" w:themeColor="accent5" w:themeShade="80"/>
          <w:sz w:val="48"/>
          <w:szCs w:val="28"/>
        </w:rPr>
        <w:t>cholarship Details</w:t>
      </w:r>
    </w:p>
    <w:tbl>
      <w:tblPr>
        <w:tblStyle w:val="af1"/>
        <w:tblW w:w="0" w:type="auto"/>
        <w:tblBorders>
          <w:top w:val="single" w:sz="48" w:space="0" w:color="FF6599" w:themeColor="accent4"/>
          <w:left w:val="single" w:sz="48" w:space="0" w:color="FF6599" w:themeColor="accent4"/>
          <w:bottom w:val="single" w:sz="48" w:space="0" w:color="FF6599" w:themeColor="accent4"/>
          <w:right w:val="single" w:sz="48" w:space="0" w:color="FF6599" w:themeColor="accent4"/>
          <w:insideH w:val="single" w:sz="48" w:space="0" w:color="FF6599" w:themeColor="accent4"/>
          <w:insideV w:val="single" w:sz="48" w:space="0" w:color="FF6599" w:themeColor="accent4"/>
        </w:tblBorders>
        <w:tblLook w:val="04A0" w:firstRow="1" w:lastRow="0" w:firstColumn="1" w:lastColumn="0" w:noHBand="0" w:noVBand="1"/>
      </w:tblPr>
      <w:tblGrid>
        <w:gridCol w:w="2122"/>
        <w:gridCol w:w="4102"/>
        <w:gridCol w:w="3780"/>
      </w:tblGrid>
      <w:tr w:rsidR="00D1775E" w14:paraId="04F56077" w14:textId="77777777" w:rsidTr="00592722">
        <w:trPr>
          <w:trHeight w:val="572"/>
        </w:trPr>
        <w:tc>
          <w:tcPr>
            <w:tcW w:w="2127" w:type="dxa"/>
            <w:tcBorders>
              <w:top w:val="single" w:sz="12" w:space="0" w:color="FF6599" w:themeColor="accent4"/>
              <w:left w:val="single" w:sz="12" w:space="0" w:color="FF6599" w:themeColor="accent4"/>
              <w:bottom w:val="single" w:sz="12" w:space="0" w:color="FF6599" w:themeColor="accent4"/>
              <w:right w:val="single" w:sz="12" w:space="0" w:color="FFFFFF"/>
            </w:tcBorders>
            <w:shd w:val="clear" w:color="auto" w:fill="FF6599" w:themeFill="accent4"/>
          </w:tcPr>
          <w:p w14:paraId="07E96712" w14:textId="77777777" w:rsidR="00D1775E" w:rsidRPr="00E13220" w:rsidRDefault="00D1775E" w:rsidP="00602542">
            <w:pPr>
              <w:pStyle w:val="21"/>
              <w:rPr>
                <w:b/>
                <w:bCs/>
                <w:color w:val="FFFFFF"/>
                <w:sz w:val="32"/>
                <w:szCs w:val="24"/>
                <w:shd w:val="clear" w:color="auto" w:fill="FF6599" w:themeFill="accent4"/>
              </w:rPr>
            </w:pPr>
          </w:p>
        </w:tc>
        <w:tc>
          <w:tcPr>
            <w:tcW w:w="4110" w:type="dxa"/>
            <w:tcBorders>
              <w:top w:val="single" w:sz="12" w:space="0" w:color="FF6599" w:themeColor="accent4"/>
              <w:left w:val="single" w:sz="12" w:space="0" w:color="FFFFFF"/>
              <w:bottom w:val="single" w:sz="12" w:space="0" w:color="FF6599" w:themeColor="accent4"/>
              <w:right w:val="single" w:sz="12" w:space="0" w:color="FFFFFF" w:themeColor="background1"/>
            </w:tcBorders>
            <w:shd w:val="clear" w:color="auto" w:fill="FF6599" w:themeFill="accent4"/>
          </w:tcPr>
          <w:p w14:paraId="2023DF1B" w14:textId="7F63B37F" w:rsidR="00D1775E" w:rsidRPr="00A909F9" w:rsidRDefault="005F0455" w:rsidP="00D1775E">
            <w:pPr>
              <w:pStyle w:val="21"/>
              <w:jc w:val="center"/>
              <w:rPr>
                <w:b/>
                <w:bCs/>
                <w:color w:val="FFFFFF"/>
                <w:sz w:val="32"/>
                <w:szCs w:val="24"/>
                <w:shd w:val="clear" w:color="auto" w:fill="FF6599" w:themeFill="accent4"/>
              </w:rPr>
            </w:pPr>
            <w:r>
              <w:rPr>
                <w:rFonts w:hint="eastAsia"/>
                <w:b/>
                <w:bCs/>
                <w:color w:val="FFFFFF"/>
                <w:sz w:val="32"/>
                <w:szCs w:val="24"/>
                <w:shd w:val="clear" w:color="auto" w:fill="FF6599" w:themeFill="accent4"/>
              </w:rPr>
              <w:t>F</w:t>
            </w:r>
            <w:r>
              <w:rPr>
                <w:b/>
                <w:bCs/>
                <w:color w:val="FFFFFF"/>
                <w:sz w:val="32"/>
                <w:szCs w:val="24"/>
                <w:shd w:val="clear" w:color="auto" w:fill="FF6599" w:themeFill="accent4"/>
              </w:rPr>
              <w:t>ull Scholarship</w:t>
            </w:r>
          </w:p>
        </w:tc>
        <w:tc>
          <w:tcPr>
            <w:tcW w:w="3787" w:type="dxa"/>
            <w:tcBorders>
              <w:top w:val="single" w:sz="12" w:space="0" w:color="FF6599" w:themeColor="accent4"/>
              <w:left w:val="single" w:sz="12" w:space="0" w:color="FFFFFF" w:themeColor="background1"/>
              <w:bottom w:val="single" w:sz="12" w:space="0" w:color="FF6599" w:themeColor="accent4"/>
              <w:right w:val="single" w:sz="12" w:space="0" w:color="FF6599" w:themeColor="accent4"/>
            </w:tcBorders>
            <w:shd w:val="clear" w:color="auto" w:fill="FF6599" w:themeFill="accent4"/>
          </w:tcPr>
          <w:p w14:paraId="1B32BFD0" w14:textId="3E390139" w:rsidR="00D1775E" w:rsidRPr="00A909F9" w:rsidRDefault="005F0455" w:rsidP="00D1775E">
            <w:pPr>
              <w:pStyle w:val="21"/>
              <w:jc w:val="center"/>
              <w:rPr>
                <w:b/>
                <w:bCs/>
                <w:color w:val="FFFFFF"/>
                <w:sz w:val="32"/>
                <w:szCs w:val="24"/>
                <w:shd w:val="clear" w:color="auto" w:fill="FF6599" w:themeFill="accent4"/>
              </w:rPr>
            </w:pPr>
            <w:r>
              <w:rPr>
                <w:rFonts w:hint="eastAsia"/>
                <w:b/>
                <w:bCs/>
                <w:color w:val="FFFFFF"/>
                <w:sz w:val="32"/>
                <w:szCs w:val="24"/>
                <w:shd w:val="clear" w:color="auto" w:fill="FF6599" w:themeFill="accent4"/>
              </w:rPr>
              <w:t>H</w:t>
            </w:r>
            <w:r>
              <w:rPr>
                <w:b/>
                <w:bCs/>
                <w:color w:val="FFFFFF"/>
                <w:sz w:val="32"/>
                <w:szCs w:val="24"/>
                <w:shd w:val="clear" w:color="auto" w:fill="FF6599" w:themeFill="accent4"/>
              </w:rPr>
              <w:t>alf Scholarship</w:t>
            </w:r>
          </w:p>
        </w:tc>
      </w:tr>
      <w:tr w:rsidR="00D1775E" w14:paraId="1376CEAD"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548256CC" w14:textId="46660A58" w:rsidR="00D1775E" w:rsidRPr="00A909F9" w:rsidRDefault="005F0455" w:rsidP="00D1775E">
            <w:pPr>
              <w:jc w:val="center"/>
              <w:rPr>
                <w:color w:val="auto"/>
                <w:sz w:val="24"/>
                <w:szCs w:val="21"/>
                <w:shd w:val="clear" w:color="auto" w:fill="FF6599" w:themeFill="accent4"/>
              </w:rPr>
            </w:pPr>
            <w:r>
              <w:rPr>
                <w:rFonts w:hint="eastAsia"/>
                <w:color w:val="auto"/>
                <w:sz w:val="24"/>
                <w:szCs w:val="21"/>
              </w:rPr>
              <w:t>S</w:t>
            </w:r>
            <w:r>
              <w:rPr>
                <w:color w:val="auto"/>
                <w:sz w:val="24"/>
                <w:szCs w:val="21"/>
              </w:rPr>
              <w:t>tart of School</w:t>
            </w:r>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2748B856" w14:textId="297356AB" w:rsidR="00D1775E" w:rsidRPr="00A909F9" w:rsidRDefault="005F0455" w:rsidP="00D1775E">
            <w:pPr>
              <w:rPr>
                <w:b w:val="0"/>
                <w:bCs/>
                <w:color w:val="auto"/>
                <w:sz w:val="24"/>
                <w:szCs w:val="21"/>
                <w:shd w:val="clear" w:color="auto" w:fill="FF6599" w:themeFill="accent4"/>
              </w:rPr>
            </w:pPr>
            <w:r>
              <w:rPr>
                <w:b w:val="0"/>
                <w:bCs/>
                <w:color w:val="auto"/>
                <w:sz w:val="24"/>
                <w:szCs w:val="21"/>
              </w:rPr>
              <w:t>October 2024</w:t>
            </w:r>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2BD4881F" w14:textId="4AEE68A8" w:rsidR="00D1775E" w:rsidRPr="00A909F9" w:rsidRDefault="005F0455" w:rsidP="00D1775E">
            <w:pPr>
              <w:rPr>
                <w:b w:val="0"/>
                <w:bCs/>
                <w:color w:val="auto"/>
                <w:sz w:val="24"/>
                <w:szCs w:val="21"/>
                <w:shd w:val="clear" w:color="auto" w:fill="FF6599" w:themeFill="accent4"/>
              </w:rPr>
            </w:pPr>
            <w:r>
              <w:rPr>
                <w:b w:val="0"/>
                <w:bCs/>
                <w:color w:val="auto"/>
                <w:sz w:val="24"/>
                <w:szCs w:val="21"/>
              </w:rPr>
              <w:t>October 2024</w:t>
            </w:r>
          </w:p>
        </w:tc>
      </w:tr>
      <w:tr w:rsidR="00D1775E" w14:paraId="4AD02EA2"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4FE38C47" w14:textId="1E90449A" w:rsidR="00D1775E" w:rsidRPr="00A909F9" w:rsidRDefault="005F0455" w:rsidP="00D1775E">
            <w:pPr>
              <w:jc w:val="center"/>
              <w:rPr>
                <w:color w:val="auto"/>
                <w:sz w:val="24"/>
                <w:szCs w:val="21"/>
                <w:shd w:val="clear" w:color="auto" w:fill="FF6599" w:themeFill="accent4"/>
              </w:rPr>
            </w:pPr>
            <w:r>
              <w:rPr>
                <w:rFonts w:hint="eastAsia"/>
                <w:color w:val="auto"/>
                <w:sz w:val="24"/>
                <w:szCs w:val="21"/>
              </w:rPr>
              <w:t>S</w:t>
            </w:r>
            <w:r>
              <w:rPr>
                <w:color w:val="auto"/>
                <w:sz w:val="24"/>
                <w:szCs w:val="21"/>
              </w:rPr>
              <w:t>tudy Length</w:t>
            </w:r>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678959EE" w14:textId="52C3D0B9"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1</w:t>
            </w:r>
            <w:r w:rsidR="005F0455">
              <w:rPr>
                <w:rFonts w:hint="eastAsia"/>
                <w:b w:val="0"/>
                <w:bCs/>
                <w:color w:val="auto"/>
                <w:sz w:val="24"/>
                <w:szCs w:val="21"/>
              </w:rPr>
              <w:t xml:space="preserve"> </w:t>
            </w:r>
            <w:r w:rsidR="005F0455">
              <w:rPr>
                <w:b w:val="0"/>
                <w:bCs/>
                <w:color w:val="auto"/>
                <w:sz w:val="24"/>
                <w:szCs w:val="21"/>
              </w:rPr>
              <w:t>year</w:t>
            </w:r>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1B4BED02" w14:textId="558AC8F2"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1</w:t>
            </w:r>
            <w:r w:rsidR="005F0455">
              <w:rPr>
                <w:b w:val="0"/>
                <w:bCs/>
                <w:color w:val="auto"/>
                <w:sz w:val="24"/>
                <w:szCs w:val="21"/>
              </w:rPr>
              <w:t xml:space="preserve"> year</w:t>
            </w:r>
          </w:p>
        </w:tc>
      </w:tr>
      <w:tr w:rsidR="00D1775E" w14:paraId="768D69AE"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2F99CC94" w14:textId="40457A65" w:rsidR="00D1775E" w:rsidRPr="00A909F9" w:rsidRDefault="005F0455" w:rsidP="00D1775E">
            <w:pPr>
              <w:jc w:val="center"/>
              <w:rPr>
                <w:color w:val="auto"/>
                <w:sz w:val="24"/>
                <w:szCs w:val="21"/>
                <w:shd w:val="clear" w:color="auto" w:fill="FF6599" w:themeFill="accent4"/>
              </w:rPr>
            </w:pPr>
            <w:r>
              <w:rPr>
                <w:rFonts w:hint="eastAsia"/>
                <w:color w:val="auto"/>
                <w:sz w:val="24"/>
                <w:szCs w:val="21"/>
              </w:rPr>
              <w:t>A</w:t>
            </w:r>
            <w:r>
              <w:rPr>
                <w:color w:val="auto"/>
                <w:sz w:val="24"/>
                <w:szCs w:val="21"/>
              </w:rPr>
              <w:t>ward</w:t>
            </w:r>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3A4A076F" w14:textId="287A0027" w:rsidR="00D1775E" w:rsidRPr="00A909F9" w:rsidRDefault="005F0455" w:rsidP="00D1775E">
            <w:pPr>
              <w:rPr>
                <w:b w:val="0"/>
                <w:bCs/>
                <w:color w:val="auto"/>
                <w:sz w:val="24"/>
                <w:szCs w:val="21"/>
                <w:shd w:val="clear" w:color="auto" w:fill="FF6599" w:themeFill="accent4"/>
              </w:rPr>
            </w:pPr>
            <w:r>
              <w:rPr>
                <w:rFonts w:hint="eastAsia"/>
                <w:b w:val="0"/>
                <w:bCs/>
                <w:color w:val="auto"/>
                <w:sz w:val="24"/>
                <w:szCs w:val="21"/>
              </w:rPr>
              <w:t>1</w:t>
            </w:r>
            <w:r>
              <w:rPr>
                <w:b w:val="0"/>
                <w:bCs/>
                <w:color w:val="auto"/>
                <w:sz w:val="24"/>
                <w:szCs w:val="21"/>
              </w:rPr>
              <w:t>00% of tuition</w:t>
            </w:r>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450BF39B" w14:textId="0E72E668" w:rsidR="00D1775E" w:rsidRPr="00A909F9" w:rsidRDefault="00D1775E" w:rsidP="00D1775E">
            <w:pPr>
              <w:rPr>
                <w:b w:val="0"/>
                <w:bCs/>
                <w:color w:val="auto"/>
                <w:sz w:val="24"/>
                <w:szCs w:val="21"/>
                <w:shd w:val="clear" w:color="auto" w:fill="FF6599" w:themeFill="accent4"/>
              </w:rPr>
            </w:pPr>
            <w:r w:rsidRPr="00A909F9">
              <w:rPr>
                <w:b w:val="0"/>
                <w:bCs/>
                <w:color w:val="auto"/>
                <w:sz w:val="24"/>
                <w:szCs w:val="21"/>
              </w:rPr>
              <w:t>50%</w:t>
            </w:r>
            <w:r w:rsidR="005F0455">
              <w:rPr>
                <w:b w:val="0"/>
                <w:bCs/>
                <w:color w:val="auto"/>
                <w:sz w:val="24"/>
                <w:szCs w:val="21"/>
              </w:rPr>
              <w:t xml:space="preserve"> of tuition</w:t>
            </w:r>
          </w:p>
        </w:tc>
      </w:tr>
      <w:tr w:rsidR="00D1775E" w14:paraId="570B384E"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2A1C3964" w14:textId="4BAFB61D" w:rsidR="00D1775E" w:rsidRPr="00A909F9" w:rsidRDefault="005F0455" w:rsidP="00D1775E">
            <w:pPr>
              <w:jc w:val="center"/>
              <w:rPr>
                <w:color w:val="auto"/>
                <w:sz w:val="24"/>
                <w:szCs w:val="21"/>
                <w:shd w:val="clear" w:color="auto" w:fill="FF6599" w:themeFill="accent4"/>
              </w:rPr>
            </w:pPr>
            <w:r>
              <w:rPr>
                <w:rFonts w:hint="eastAsia"/>
                <w:color w:val="auto"/>
                <w:sz w:val="24"/>
                <w:szCs w:val="21"/>
              </w:rPr>
              <w:t>I</w:t>
            </w:r>
            <w:r>
              <w:rPr>
                <w:color w:val="auto"/>
                <w:sz w:val="24"/>
                <w:szCs w:val="21"/>
              </w:rPr>
              <w:t>ntake</w:t>
            </w:r>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17D26A80" w14:textId="3F0202E8"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3</w:t>
            </w:r>
            <w:r w:rsidR="005F0455">
              <w:rPr>
                <w:rFonts w:hint="eastAsia"/>
                <w:b w:val="0"/>
                <w:bCs/>
                <w:color w:val="auto"/>
                <w:sz w:val="24"/>
                <w:szCs w:val="21"/>
              </w:rPr>
              <w:t xml:space="preserve"> </w:t>
            </w:r>
            <w:r w:rsidR="005F0455">
              <w:rPr>
                <w:b w:val="0"/>
                <w:bCs/>
                <w:color w:val="auto"/>
                <w:sz w:val="24"/>
                <w:szCs w:val="21"/>
              </w:rPr>
              <w:t>students</w:t>
            </w:r>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7E4C7AAD" w14:textId="26BD63FF"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3</w:t>
            </w:r>
            <w:r w:rsidR="005F0455">
              <w:rPr>
                <w:rFonts w:hint="eastAsia"/>
                <w:b w:val="0"/>
                <w:bCs/>
                <w:color w:val="auto"/>
                <w:sz w:val="24"/>
                <w:szCs w:val="21"/>
              </w:rPr>
              <w:t xml:space="preserve"> </w:t>
            </w:r>
            <w:r w:rsidR="005F0455">
              <w:rPr>
                <w:b w:val="0"/>
                <w:bCs/>
                <w:color w:val="auto"/>
                <w:sz w:val="24"/>
                <w:szCs w:val="21"/>
              </w:rPr>
              <w:t>students</w:t>
            </w:r>
          </w:p>
        </w:tc>
      </w:tr>
    </w:tbl>
    <w:p w14:paraId="2FD4E350" w14:textId="77777777" w:rsidR="00602542" w:rsidRDefault="00602542" w:rsidP="00602542">
      <w:pPr>
        <w:rPr>
          <w:color w:val="auto"/>
        </w:rPr>
      </w:pPr>
    </w:p>
    <w:p w14:paraId="37AB4021" w14:textId="79D11A3D" w:rsidR="00602542" w:rsidRPr="00A909F9" w:rsidRDefault="005B76AB" w:rsidP="00602542">
      <w:pPr>
        <w:pStyle w:val="21"/>
        <w:rPr>
          <w:color w:val="auto"/>
          <w:sz w:val="32"/>
          <w:szCs w:val="24"/>
        </w:rPr>
      </w:pPr>
      <w:r>
        <w:rPr>
          <w:color w:val="auto"/>
          <w:sz w:val="32"/>
          <w:szCs w:val="24"/>
        </w:rPr>
        <w:t xml:space="preserve">Expenses </w:t>
      </w:r>
      <w:r w:rsidR="00454FEA" w:rsidRPr="00454FEA">
        <w:rPr>
          <w:color w:val="auto"/>
          <w:sz w:val="32"/>
          <w:szCs w:val="24"/>
          <w:u w:val="single"/>
        </w:rPr>
        <w:t>NOT</w:t>
      </w:r>
      <w:r>
        <w:rPr>
          <w:color w:val="auto"/>
          <w:sz w:val="32"/>
          <w:szCs w:val="24"/>
        </w:rPr>
        <w:t xml:space="preserve"> covered by scholarship</w:t>
      </w:r>
    </w:p>
    <w:p w14:paraId="5DFBF2C5" w14:textId="05846028" w:rsidR="00602542" w:rsidRPr="00A909F9" w:rsidRDefault="005B76AB" w:rsidP="00592722">
      <w:pPr>
        <w:pStyle w:val="31"/>
        <w:rPr>
          <w:sz w:val="22"/>
          <w:szCs w:val="22"/>
        </w:rPr>
      </w:pPr>
      <w:r>
        <w:rPr>
          <w:rFonts w:hint="eastAsia"/>
          <w:sz w:val="22"/>
          <w:szCs w:val="22"/>
        </w:rPr>
        <w:t>F</w:t>
      </w:r>
      <w:r>
        <w:rPr>
          <w:sz w:val="22"/>
          <w:szCs w:val="22"/>
        </w:rPr>
        <w:t>ull Scholarship Recipients</w:t>
      </w:r>
    </w:p>
    <w:p w14:paraId="7FBF55A6" w14:textId="0EAD80CF" w:rsidR="008820F0" w:rsidRPr="00A909F9" w:rsidRDefault="005B76AB" w:rsidP="002E1645">
      <w:pPr>
        <w:pStyle w:val="aff4"/>
        <w:numPr>
          <w:ilvl w:val="0"/>
          <w:numId w:val="17"/>
        </w:numPr>
        <w:rPr>
          <w:b w:val="0"/>
          <w:bCs/>
          <w:color w:val="auto"/>
          <w:sz w:val="22"/>
          <w:szCs w:val="20"/>
        </w:rPr>
      </w:pPr>
      <w:r>
        <w:rPr>
          <w:rFonts w:hint="eastAsia"/>
          <w:b w:val="0"/>
          <w:bCs/>
          <w:color w:val="auto"/>
          <w:sz w:val="22"/>
          <w:szCs w:val="20"/>
        </w:rPr>
        <w:t>I</w:t>
      </w:r>
      <w:r>
        <w:rPr>
          <w:b w:val="0"/>
          <w:bCs/>
          <w:color w:val="auto"/>
          <w:sz w:val="22"/>
          <w:szCs w:val="20"/>
        </w:rPr>
        <w:t>nitial fees: visa application fee, entrance fee, insurance and health checkup fee</w:t>
      </w:r>
    </w:p>
    <w:p w14:paraId="5B89400A" w14:textId="6AA715F6" w:rsidR="00602542" w:rsidRPr="00A909F9" w:rsidRDefault="005B76AB" w:rsidP="002E1645">
      <w:pPr>
        <w:pStyle w:val="aff4"/>
        <w:numPr>
          <w:ilvl w:val="0"/>
          <w:numId w:val="17"/>
        </w:numPr>
        <w:rPr>
          <w:b w:val="0"/>
          <w:bCs/>
          <w:color w:val="auto"/>
          <w:sz w:val="22"/>
          <w:szCs w:val="20"/>
        </w:rPr>
      </w:pPr>
      <w:r>
        <w:rPr>
          <w:rFonts w:hint="eastAsia"/>
          <w:b w:val="0"/>
          <w:bCs/>
          <w:color w:val="auto"/>
          <w:sz w:val="22"/>
          <w:szCs w:val="20"/>
        </w:rPr>
        <w:t>O</w:t>
      </w:r>
      <w:r>
        <w:rPr>
          <w:b w:val="0"/>
          <w:bCs/>
          <w:color w:val="auto"/>
          <w:sz w:val="22"/>
          <w:szCs w:val="20"/>
        </w:rPr>
        <w:t>thers: flight fee, rent, living fees</w:t>
      </w:r>
    </w:p>
    <w:p w14:paraId="72FA3815" w14:textId="0B06192D" w:rsidR="00602542" w:rsidRPr="00A909F9" w:rsidRDefault="005B76AB" w:rsidP="00592722">
      <w:pPr>
        <w:pStyle w:val="31"/>
        <w:rPr>
          <w:sz w:val="22"/>
          <w:szCs w:val="22"/>
        </w:rPr>
      </w:pPr>
      <w:r>
        <w:rPr>
          <w:rFonts w:hint="eastAsia"/>
          <w:sz w:val="22"/>
          <w:szCs w:val="22"/>
        </w:rPr>
        <w:t>H</w:t>
      </w:r>
      <w:r>
        <w:rPr>
          <w:sz w:val="22"/>
          <w:szCs w:val="22"/>
        </w:rPr>
        <w:t>alf Scholarship Recipients</w:t>
      </w:r>
    </w:p>
    <w:p w14:paraId="56202F52" w14:textId="23A3EE39" w:rsidR="008820F0" w:rsidRPr="00A909F9" w:rsidRDefault="005B76AB" w:rsidP="002E1645">
      <w:pPr>
        <w:pStyle w:val="aff4"/>
        <w:numPr>
          <w:ilvl w:val="0"/>
          <w:numId w:val="18"/>
        </w:numPr>
        <w:rPr>
          <w:b w:val="0"/>
          <w:bCs/>
          <w:color w:val="auto"/>
          <w:sz w:val="22"/>
          <w:szCs w:val="20"/>
        </w:rPr>
      </w:pPr>
      <w:r>
        <w:rPr>
          <w:rFonts w:hint="eastAsia"/>
          <w:b w:val="0"/>
          <w:bCs/>
          <w:color w:val="auto"/>
          <w:sz w:val="22"/>
          <w:szCs w:val="20"/>
        </w:rPr>
        <w:t>5</w:t>
      </w:r>
      <w:r>
        <w:rPr>
          <w:b w:val="0"/>
          <w:bCs/>
          <w:color w:val="auto"/>
          <w:sz w:val="22"/>
          <w:szCs w:val="20"/>
        </w:rPr>
        <w:t>0% of tuition</w:t>
      </w:r>
    </w:p>
    <w:p w14:paraId="3615A4C0" w14:textId="02B2D38C" w:rsidR="00602542" w:rsidRPr="00A909F9" w:rsidRDefault="005B76AB" w:rsidP="002E1645">
      <w:pPr>
        <w:pStyle w:val="aff4"/>
        <w:numPr>
          <w:ilvl w:val="0"/>
          <w:numId w:val="18"/>
        </w:numPr>
        <w:rPr>
          <w:b w:val="0"/>
          <w:bCs/>
          <w:color w:val="auto"/>
          <w:sz w:val="22"/>
          <w:szCs w:val="20"/>
        </w:rPr>
      </w:pPr>
      <w:r>
        <w:rPr>
          <w:rFonts w:hint="eastAsia"/>
          <w:b w:val="0"/>
          <w:bCs/>
          <w:color w:val="auto"/>
          <w:sz w:val="22"/>
          <w:szCs w:val="20"/>
        </w:rPr>
        <w:t>I</w:t>
      </w:r>
      <w:r>
        <w:rPr>
          <w:b w:val="0"/>
          <w:bCs/>
          <w:color w:val="auto"/>
          <w:sz w:val="22"/>
          <w:szCs w:val="20"/>
        </w:rPr>
        <w:t>nitial fees: visa application fee, entrance fee, insurance and health checkup fee</w:t>
      </w:r>
    </w:p>
    <w:p w14:paraId="6CD38287" w14:textId="12473EF2" w:rsidR="00592722" w:rsidRPr="005B76AB" w:rsidRDefault="005B76AB" w:rsidP="005B76AB">
      <w:pPr>
        <w:pStyle w:val="aff4"/>
        <w:numPr>
          <w:ilvl w:val="0"/>
          <w:numId w:val="18"/>
        </w:numPr>
        <w:rPr>
          <w:b w:val="0"/>
          <w:bCs/>
          <w:color w:val="auto"/>
          <w:sz w:val="22"/>
          <w:szCs w:val="20"/>
        </w:rPr>
      </w:pPr>
      <w:r>
        <w:rPr>
          <w:rFonts w:hint="eastAsia"/>
          <w:b w:val="0"/>
          <w:bCs/>
          <w:color w:val="auto"/>
          <w:sz w:val="22"/>
          <w:szCs w:val="20"/>
        </w:rPr>
        <w:t>O</w:t>
      </w:r>
      <w:r>
        <w:rPr>
          <w:b w:val="0"/>
          <w:bCs/>
          <w:color w:val="auto"/>
          <w:sz w:val="22"/>
          <w:szCs w:val="20"/>
        </w:rPr>
        <w:t>thers: flight fee, rent, living fees</w:t>
      </w:r>
    </w:p>
    <w:p w14:paraId="1EB14E5C" w14:textId="77777777" w:rsidR="00592722" w:rsidRDefault="00592722" w:rsidP="00592722">
      <w:pPr>
        <w:rPr>
          <w:b w:val="0"/>
          <w:bCs/>
          <w:color w:val="auto"/>
          <w:sz w:val="24"/>
          <w:szCs w:val="21"/>
        </w:rPr>
      </w:pPr>
    </w:p>
    <w:p w14:paraId="40918BF1" w14:textId="315D117C" w:rsidR="00592722" w:rsidRPr="00A909F9" w:rsidRDefault="005B76AB" w:rsidP="00592722">
      <w:pPr>
        <w:pStyle w:val="21"/>
        <w:rPr>
          <w:color w:val="auto"/>
          <w:sz w:val="32"/>
          <w:szCs w:val="24"/>
        </w:rPr>
      </w:pPr>
      <w:r>
        <w:rPr>
          <w:rFonts w:hint="eastAsia"/>
          <w:color w:val="auto"/>
          <w:sz w:val="32"/>
          <w:szCs w:val="24"/>
        </w:rPr>
        <w:t>O</w:t>
      </w:r>
      <w:r>
        <w:rPr>
          <w:color w:val="auto"/>
          <w:sz w:val="32"/>
          <w:szCs w:val="24"/>
        </w:rPr>
        <w:t>ther matters to note</w:t>
      </w:r>
    </w:p>
    <w:p w14:paraId="78FDCF6F" w14:textId="53B658B4" w:rsidR="00D1775E" w:rsidRPr="00A909F9" w:rsidRDefault="005B76AB" w:rsidP="00592722">
      <w:pPr>
        <w:pStyle w:val="31"/>
        <w:rPr>
          <w:sz w:val="22"/>
          <w:szCs w:val="22"/>
        </w:rPr>
      </w:pPr>
      <w:r>
        <w:rPr>
          <w:rFonts w:hint="eastAsia"/>
          <w:sz w:val="22"/>
          <w:szCs w:val="22"/>
        </w:rPr>
        <w:t>A</w:t>
      </w:r>
      <w:r>
        <w:rPr>
          <w:sz w:val="22"/>
          <w:szCs w:val="22"/>
        </w:rPr>
        <w:t>bout program extension</w:t>
      </w:r>
    </w:p>
    <w:p w14:paraId="3C0BC4D1" w14:textId="2875C914" w:rsidR="00D1775E" w:rsidRPr="005B76AB" w:rsidRDefault="005B76AB" w:rsidP="00E13220">
      <w:pPr>
        <w:rPr>
          <w:b w:val="0"/>
          <w:bCs/>
          <w:color w:val="auto"/>
          <w:sz w:val="22"/>
          <w:szCs w:val="20"/>
        </w:rPr>
      </w:pPr>
      <w:r w:rsidRPr="005B76AB">
        <w:rPr>
          <w:rFonts w:hint="eastAsia"/>
          <w:b w:val="0"/>
          <w:bCs/>
          <w:color w:val="auto"/>
          <w:sz w:val="22"/>
          <w:szCs w:val="20"/>
        </w:rPr>
        <w:t>S</w:t>
      </w:r>
      <w:r w:rsidRPr="005B76AB">
        <w:rPr>
          <w:b w:val="0"/>
          <w:bCs/>
          <w:color w:val="auto"/>
          <w:sz w:val="22"/>
          <w:szCs w:val="20"/>
        </w:rPr>
        <w:t xml:space="preserve">cholarships cannot be extended. Students who wish to </w:t>
      </w:r>
      <w:r>
        <w:rPr>
          <w:b w:val="0"/>
          <w:bCs/>
          <w:color w:val="auto"/>
          <w:sz w:val="22"/>
          <w:szCs w:val="20"/>
        </w:rPr>
        <w:t>continue their studies may choose to do so at their own expense.</w:t>
      </w:r>
    </w:p>
    <w:p w14:paraId="1B26A141" w14:textId="0C0B4967" w:rsidR="00D1775E" w:rsidRPr="00A909F9" w:rsidRDefault="005B76AB" w:rsidP="00592722">
      <w:pPr>
        <w:pStyle w:val="31"/>
        <w:rPr>
          <w:sz w:val="22"/>
          <w:szCs w:val="22"/>
        </w:rPr>
      </w:pPr>
      <w:r>
        <w:rPr>
          <w:rFonts w:hint="eastAsia"/>
          <w:sz w:val="22"/>
          <w:szCs w:val="22"/>
        </w:rPr>
        <w:t>A</w:t>
      </w:r>
      <w:r>
        <w:rPr>
          <w:sz w:val="22"/>
          <w:szCs w:val="22"/>
        </w:rPr>
        <w:t>bout working part-time</w:t>
      </w:r>
    </w:p>
    <w:p w14:paraId="34050205" w14:textId="59494453" w:rsidR="00D1775E" w:rsidRPr="00A909F9" w:rsidRDefault="005B76AB" w:rsidP="00D1775E">
      <w:pPr>
        <w:rPr>
          <w:b w:val="0"/>
          <w:bCs/>
          <w:color w:val="auto"/>
          <w:sz w:val="22"/>
          <w:szCs w:val="20"/>
        </w:rPr>
      </w:pPr>
      <w:r w:rsidRPr="005B76AB">
        <w:rPr>
          <w:b w:val="0"/>
          <w:bCs/>
          <w:color w:val="auto"/>
          <w:sz w:val="22"/>
          <w:szCs w:val="20"/>
        </w:rPr>
        <w:t>Students with a student visa are legally allowed to work up to 28 hours per week. During long school vacations, students may work up to 40 hours per week.</w:t>
      </w:r>
    </w:p>
    <w:p w14:paraId="7CCD7ED8" w14:textId="70CFDA77" w:rsidR="00D1775E" w:rsidRPr="00A909F9" w:rsidRDefault="005B76AB" w:rsidP="00592722">
      <w:pPr>
        <w:pStyle w:val="31"/>
        <w:rPr>
          <w:sz w:val="22"/>
          <w:szCs w:val="22"/>
        </w:rPr>
      </w:pPr>
      <w:r>
        <w:rPr>
          <w:rFonts w:hint="eastAsia"/>
          <w:sz w:val="22"/>
          <w:szCs w:val="22"/>
        </w:rPr>
        <w:t>A</w:t>
      </w:r>
      <w:r>
        <w:rPr>
          <w:sz w:val="22"/>
          <w:szCs w:val="22"/>
        </w:rPr>
        <w:t>bout housing</w:t>
      </w:r>
    </w:p>
    <w:p w14:paraId="5A5C6A5C" w14:textId="54F6E8EC" w:rsidR="00D1775E" w:rsidRPr="00A909F9" w:rsidRDefault="005B76AB" w:rsidP="00D1775E">
      <w:pPr>
        <w:rPr>
          <w:b w:val="0"/>
          <w:bCs/>
          <w:color w:val="auto"/>
          <w:sz w:val="22"/>
          <w:szCs w:val="20"/>
        </w:rPr>
      </w:pPr>
      <w:r>
        <w:rPr>
          <w:b w:val="0"/>
          <w:bCs/>
          <w:color w:val="auto"/>
          <w:sz w:val="22"/>
          <w:szCs w:val="20"/>
        </w:rPr>
        <w:t xml:space="preserve">Students may choose to live in the dormitories managed by ICLC or find their own housing through </w:t>
      </w:r>
      <w:r w:rsidR="00185114">
        <w:rPr>
          <w:b w:val="0"/>
          <w:bCs/>
          <w:color w:val="auto"/>
          <w:sz w:val="22"/>
          <w:szCs w:val="20"/>
        </w:rPr>
        <w:t xml:space="preserve">relatives or </w:t>
      </w:r>
      <w:r>
        <w:rPr>
          <w:b w:val="0"/>
          <w:bCs/>
          <w:color w:val="auto"/>
          <w:sz w:val="22"/>
          <w:szCs w:val="20"/>
        </w:rPr>
        <w:t>a local real estate agent.</w:t>
      </w:r>
    </w:p>
    <w:p w14:paraId="62395C94" w14:textId="77777777" w:rsidR="00592722" w:rsidRPr="00185114" w:rsidRDefault="00592722" w:rsidP="00D1775E">
      <w:pPr>
        <w:rPr>
          <w:b w:val="0"/>
          <w:bCs/>
          <w:color w:val="auto"/>
          <w:sz w:val="24"/>
          <w:szCs w:val="21"/>
        </w:rPr>
      </w:pPr>
    </w:p>
    <w:p w14:paraId="38E7FBD0" w14:textId="40367B13" w:rsidR="00592722" w:rsidRPr="005B76AB" w:rsidRDefault="00C71ED2" w:rsidP="00592722">
      <w:pPr>
        <w:pStyle w:val="1"/>
        <w:rPr>
          <w:sz w:val="48"/>
          <w:szCs w:val="28"/>
        </w:rPr>
      </w:pPr>
      <w:r>
        <w:rPr>
          <w:rFonts w:hint="eastAsia"/>
          <w:sz w:val="48"/>
          <w:szCs w:val="28"/>
        </w:rPr>
        <w:lastRenderedPageBreak/>
        <w:t>A</w:t>
      </w:r>
      <w:r>
        <w:rPr>
          <w:sz w:val="48"/>
          <w:szCs w:val="28"/>
        </w:rPr>
        <w:t>pplication Details</w:t>
      </w:r>
    </w:p>
    <w:p w14:paraId="58B02952" w14:textId="39F8A662" w:rsidR="00E45E2C" w:rsidRPr="005B76AB" w:rsidRDefault="00C71ED2" w:rsidP="00E45E2C">
      <w:pPr>
        <w:pStyle w:val="21"/>
        <w:rPr>
          <w:b/>
          <w:bCs/>
          <w:sz w:val="32"/>
          <w:szCs w:val="24"/>
        </w:rPr>
      </w:pPr>
      <w:r>
        <w:rPr>
          <w:rFonts w:hint="eastAsia"/>
          <w:b/>
          <w:bCs/>
          <w:sz w:val="32"/>
          <w:szCs w:val="24"/>
        </w:rPr>
        <w:t>A</w:t>
      </w:r>
      <w:r>
        <w:rPr>
          <w:b/>
          <w:bCs/>
          <w:sz w:val="32"/>
          <w:szCs w:val="24"/>
        </w:rPr>
        <w:t>pplicant Requirements</w:t>
      </w:r>
    </w:p>
    <w:p w14:paraId="02CBE8E7" w14:textId="48650B82"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with family roots in Okinawa (non-Japanese national</w:t>
      </w:r>
      <w:r w:rsidR="00185114">
        <w:rPr>
          <w:b w:val="0"/>
          <w:bCs/>
          <w:color w:val="auto"/>
          <w:sz w:val="22"/>
          <w:szCs w:val="20"/>
        </w:rPr>
        <w:t>s</w:t>
      </w:r>
      <w:r>
        <w:rPr>
          <w:b w:val="0"/>
          <w:bCs/>
          <w:color w:val="auto"/>
          <w:sz w:val="22"/>
          <w:szCs w:val="20"/>
        </w:rPr>
        <w:t>)</w:t>
      </w:r>
      <w:r w:rsidR="00185114">
        <w:rPr>
          <w:b w:val="0"/>
          <w:bCs/>
          <w:color w:val="auto"/>
          <w:sz w:val="22"/>
          <w:szCs w:val="20"/>
        </w:rPr>
        <w:t>.</w:t>
      </w:r>
    </w:p>
    <w:p w14:paraId="63B293B3" w14:textId="677748E6"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who are 33 years old or younger at time of application</w:t>
      </w:r>
      <w:r w:rsidR="00185114">
        <w:rPr>
          <w:b w:val="0"/>
          <w:bCs/>
          <w:color w:val="auto"/>
          <w:sz w:val="22"/>
          <w:szCs w:val="20"/>
        </w:rPr>
        <w:t>.</w:t>
      </w:r>
    </w:p>
    <w:p w14:paraId="54D91332" w14:textId="2EFB15C3"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who are physically and mentally healthy</w:t>
      </w:r>
      <w:r w:rsidR="00185114">
        <w:rPr>
          <w:b w:val="0"/>
          <w:bCs/>
          <w:color w:val="auto"/>
          <w:sz w:val="22"/>
          <w:szCs w:val="20"/>
        </w:rPr>
        <w:t>.</w:t>
      </w:r>
    </w:p>
    <w:p w14:paraId="26C2357D" w14:textId="5239AF36"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who have a clear motivation to learn about Okinawa and its culture.</w:t>
      </w:r>
    </w:p>
    <w:p w14:paraId="038ACB77" w14:textId="0B4A40C8"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who are motivated to study Japanese.</w:t>
      </w:r>
    </w:p>
    <w:p w14:paraId="7EAC398B" w14:textId="3C8D6B89"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T</w:t>
      </w:r>
      <w:r>
        <w:rPr>
          <w:b w:val="0"/>
          <w:bCs/>
          <w:color w:val="auto"/>
          <w:sz w:val="22"/>
          <w:szCs w:val="20"/>
        </w:rPr>
        <w:t>hose who agree to cooperating in public relations activities related to this program.</w:t>
      </w:r>
      <w:r>
        <w:rPr>
          <w:b w:val="0"/>
          <w:bCs/>
          <w:color w:val="auto"/>
          <w:sz w:val="22"/>
          <w:szCs w:val="20"/>
        </w:rPr>
        <w:br/>
        <w:t>*Social media posts, TV interviews, etc.</w:t>
      </w:r>
    </w:p>
    <w:p w14:paraId="0E6AB3B0" w14:textId="0A497984" w:rsidR="00592722" w:rsidRPr="005B76AB" w:rsidRDefault="00C71ED2" w:rsidP="00520865">
      <w:pPr>
        <w:pStyle w:val="aff4"/>
        <w:numPr>
          <w:ilvl w:val="0"/>
          <w:numId w:val="14"/>
        </w:numPr>
        <w:rPr>
          <w:b w:val="0"/>
          <w:bCs/>
          <w:color w:val="auto"/>
          <w:sz w:val="22"/>
          <w:szCs w:val="20"/>
        </w:rPr>
      </w:pPr>
      <w:r>
        <w:rPr>
          <w:b w:val="0"/>
          <w:bCs/>
          <w:color w:val="auto"/>
          <w:sz w:val="22"/>
          <w:szCs w:val="20"/>
        </w:rPr>
        <w:t>Thos</w:t>
      </w:r>
      <w:r w:rsidR="00185114">
        <w:rPr>
          <w:b w:val="0"/>
          <w:bCs/>
          <w:color w:val="auto"/>
          <w:sz w:val="22"/>
          <w:szCs w:val="20"/>
        </w:rPr>
        <w:t>e</w:t>
      </w:r>
      <w:r>
        <w:rPr>
          <w:b w:val="0"/>
          <w:bCs/>
          <w:color w:val="auto"/>
          <w:sz w:val="22"/>
          <w:szCs w:val="20"/>
        </w:rPr>
        <w:t xml:space="preserve"> who agree to ICLC’s school terms. (</w:t>
      </w:r>
      <w:r w:rsidR="00185114">
        <w:rPr>
          <w:b w:val="0"/>
          <w:bCs/>
          <w:color w:val="auto"/>
          <w:sz w:val="22"/>
          <w:szCs w:val="20"/>
        </w:rPr>
        <w:t>*</w:t>
      </w:r>
      <w:r>
        <w:rPr>
          <w:b w:val="0"/>
          <w:bCs/>
          <w:color w:val="auto"/>
          <w:sz w:val="22"/>
          <w:szCs w:val="20"/>
        </w:rPr>
        <w:t>See page 8)</w:t>
      </w:r>
    </w:p>
    <w:p w14:paraId="2E7C159F" w14:textId="314A355B" w:rsidR="00592722" w:rsidRPr="005B76AB" w:rsidRDefault="00C71ED2" w:rsidP="00592722">
      <w:pPr>
        <w:pStyle w:val="aff4"/>
        <w:numPr>
          <w:ilvl w:val="0"/>
          <w:numId w:val="14"/>
        </w:numPr>
        <w:rPr>
          <w:b w:val="0"/>
          <w:bCs/>
          <w:color w:val="auto"/>
          <w:sz w:val="22"/>
          <w:szCs w:val="20"/>
        </w:rPr>
      </w:pPr>
      <w:r>
        <w:rPr>
          <w:rFonts w:hint="eastAsia"/>
          <w:b w:val="0"/>
          <w:bCs/>
          <w:color w:val="auto"/>
          <w:sz w:val="22"/>
          <w:szCs w:val="20"/>
        </w:rPr>
        <w:t>A</w:t>
      </w:r>
      <w:r>
        <w:rPr>
          <w:b w:val="0"/>
          <w:bCs/>
          <w:color w:val="auto"/>
          <w:sz w:val="22"/>
          <w:szCs w:val="20"/>
        </w:rPr>
        <w:t>pplicants who meet the visa requirements below:</w:t>
      </w:r>
    </w:p>
    <w:p w14:paraId="2A411319" w14:textId="4FFBFC39" w:rsidR="00592722" w:rsidRPr="005B76AB" w:rsidRDefault="00592722" w:rsidP="00592722">
      <w:pPr>
        <w:pStyle w:val="aff4"/>
        <w:ind w:left="440"/>
        <w:rPr>
          <w:b w:val="0"/>
          <w:bCs/>
          <w:color w:val="auto"/>
          <w:sz w:val="22"/>
          <w:szCs w:val="20"/>
        </w:rPr>
      </w:pPr>
      <w:r w:rsidRPr="005B76AB">
        <w:rPr>
          <w:b w:val="0"/>
          <w:bCs/>
          <w:color w:val="auto"/>
          <w:sz w:val="22"/>
          <w:szCs w:val="20"/>
        </w:rPr>
        <w:t xml:space="preserve">a. </w:t>
      </w:r>
      <w:r w:rsidR="00C71ED2">
        <w:rPr>
          <w:b w:val="0"/>
          <w:bCs/>
          <w:color w:val="auto"/>
          <w:sz w:val="22"/>
          <w:szCs w:val="20"/>
        </w:rPr>
        <w:t>Those who have completed high school education or higher</w:t>
      </w:r>
    </w:p>
    <w:p w14:paraId="4C50AD9F" w14:textId="707672D7" w:rsidR="00592722" w:rsidRPr="00C71ED2" w:rsidRDefault="00592722" w:rsidP="00C71ED2">
      <w:pPr>
        <w:pStyle w:val="aff4"/>
        <w:ind w:left="440"/>
        <w:rPr>
          <w:b w:val="0"/>
          <w:bCs/>
          <w:color w:val="auto"/>
          <w:sz w:val="22"/>
          <w:szCs w:val="20"/>
        </w:rPr>
      </w:pPr>
      <w:r w:rsidRPr="005B76AB">
        <w:rPr>
          <w:b w:val="0"/>
          <w:bCs/>
          <w:color w:val="auto"/>
          <w:sz w:val="22"/>
          <w:szCs w:val="20"/>
        </w:rPr>
        <w:t xml:space="preserve">b. </w:t>
      </w:r>
      <w:r w:rsidR="00C71ED2">
        <w:rPr>
          <w:b w:val="0"/>
          <w:bCs/>
          <w:color w:val="auto"/>
          <w:sz w:val="22"/>
          <w:szCs w:val="20"/>
        </w:rPr>
        <w:t xml:space="preserve">Those </w:t>
      </w:r>
      <w:r w:rsidR="00C71ED2" w:rsidRPr="00C71ED2">
        <w:rPr>
          <w:b w:val="0"/>
          <w:bCs/>
          <w:color w:val="auto"/>
          <w:sz w:val="22"/>
          <w:szCs w:val="20"/>
        </w:rPr>
        <w:t>who have a financial sponsor (family member/relative or self-sponsor)</w:t>
      </w:r>
    </w:p>
    <w:p w14:paraId="29960B2F" w14:textId="1DB00552" w:rsidR="00592722" w:rsidRPr="005B76AB" w:rsidRDefault="00592722" w:rsidP="00592722">
      <w:pPr>
        <w:pStyle w:val="aff4"/>
        <w:ind w:left="440"/>
        <w:rPr>
          <w:b w:val="0"/>
          <w:bCs/>
          <w:color w:val="auto"/>
          <w:sz w:val="22"/>
          <w:szCs w:val="20"/>
        </w:rPr>
      </w:pPr>
      <w:r w:rsidRPr="005B76AB">
        <w:rPr>
          <w:b w:val="0"/>
          <w:bCs/>
          <w:color w:val="auto"/>
          <w:sz w:val="22"/>
          <w:szCs w:val="20"/>
        </w:rPr>
        <w:t>c.</w:t>
      </w:r>
      <w:r w:rsidR="00BC13E2" w:rsidRPr="005B76AB">
        <w:rPr>
          <w:b w:val="0"/>
          <w:bCs/>
          <w:color w:val="auto"/>
          <w:sz w:val="22"/>
          <w:szCs w:val="20"/>
        </w:rPr>
        <w:t xml:space="preserve"> </w:t>
      </w:r>
      <w:r w:rsidR="00C71ED2">
        <w:rPr>
          <w:rFonts w:hint="eastAsia"/>
          <w:b w:val="0"/>
          <w:bCs/>
          <w:color w:val="auto"/>
          <w:sz w:val="22"/>
          <w:szCs w:val="20"/>
        </w:rPr>
        <w:t>T</w:t>
      </w:r>
      <w:r w:rsidR="00C71ED2">
        <w:rPr>
          <w:b w:val="0"/>
          <w:bCs/>
          <w:color w:val="auto"/>
          <w:sz w:val="22"/>
          <w:szCs w:val="20"/>
        </w:rPr>
        <w:t xml:space="preserve">he sponsor must have </w:t>
      </w:r>
      <w:r w:rsidR="00185114">
        <w:rPr>
          <w:b w:val="0"/>
          <w:bCs/>
          <w:color w:val="auto"/>
          <w:sz w:val="22"/>
          <w:szCs w:val="20"/>
        </w:rPr>
        <w:t>enough living funds (</w:t>
      </w:r>
      <w:r w:rsidR="00C71ED2">
        <w:rPr>
          <w:b w:val="0"/>
          <w:bCs/>
          <w:color w:val="auto"/>
          <w:sz w:val="22"/>
          <w:szCs w:val="20"/>
        </w:rPr>
        <w:t>2 million yen in bank account</w:t>
      </w:r>
      <w:r w:rsidR="00185114">
        <w:rPr>
          <w:b w:val="0"/>
          <w:bCs/>
          <w:color w:val="auto"/>
          <w:sz w:val="22"/>
          <w:szCs w:val="20"/>
        </w:rPr>
        <w:t>)</w:t>
      </w:r>
    </w:p>
    <w:p w14:paraId="37AC23A0" w14:textId="77777777" w:rsidR="00520865" w:rsidRDefault="00520865" w:rsidP="00520865">
      <w:pPr>
        <w:pStyle w:val="aff4"/>
        <w:ind w:left="0"/>
        <w:rPr>
          <w:b w:val="0"/>
          <w:bCs/>
          <w:color w:val="auto"/>
          <w:sz w:val="24"/>
          <w:szCs w:val="21"/>
        </w:rPr>
      </w:pPr>
    </w:p>
    <w:p w14:paraId="5E5D5E67" w14:textId="7891F927" w:rsidR="00520865" w:rsidRPr="005B76AB" w:rsidRDefault="00494FD7" w:rsidP="00E45E2C">
      <w:pPr>
        <w:pStyle w:val="21"/>
        <w:rPr>
          <w:b/>
          <w:bCs/>
          <w:sz w:val="32"/>
          <w:szCs w:val="24"/>
        </w:rPr>
      </w:pPr>
      <w:r>
        <w:rPr>
          <w:b/>
          <w:bCs/>
          <w:sz w:val="32"/>
          <w:szCs w:val="24"/>
        </w:rPr>
        <w:t>Application Documents</w:t>
      </w:r>
    </w:p>
    <w:p w14:paraId="01D2D043" w14:textId="46E8F4E1" w:rsidR="00E45E2C" w:rsidRPr="005B76AB" w:rsidRDefault="00494FD7" w:rsidP="00E45E2C">
      <w:pPr>
        <w:pStyle w:val="31"/>
        <w:rPr>
          <w:color w:val="auto"/>
          <w:sz w:val="22"/>
          <w:szCs w:val="22"/>
        </w:rPr>
      </w:pPr>
      <w:r>
        <w:rPr>
          <w:rFonts w:hint="eastAsia"/>
          <w:sz w:val="22"/>
          <w:szCs w:val="22"/>
        </w:rPr>
        <w:t>F</w:t>
      </w:r>
      <w:r>
        <w:rPr>
          <w:sz w:val="22"/>
          <w:szCs w:val="22"/>
        </w:rPr>
        <w:t>ull Scholarship</w:t>
      </w:r>
    </w:p>
    <w:p w14:paraId="6A6FDE1A" w14:textId="1FCBD5D1" w:rsidR="00E45E2C" w:rsidRPr="005B76AB" w:rsidRDefault="00494FD7" w:rsidP="00E45E2C">
      <w:pPr>
        <w:pStyle w:val="aff4"/>
        <w:numPr>
          <w:ilvl w:val="0"/>
          <w:numId w:val="15"/>
        </w:numPr>
        <w:rPr>
          <w:b w:val="0"/>
          <w:bCs/>
          <w:color w:val="auto"/>
          <w:sz w:val="22"/>
          <w:szCs w:val="20"/>
        </w:rPr>
      </w:pPr>
      <w:r>
        <w:rPr>
          <w:rFonts w:hint="eastAsia"/>
          <w:b w:val="0"/>
          <w:bCs/>
          <w:color w:val="auto"/>
          <w:sz w:val="22"/>
          <w:szCs w:val="20"/>
        </w:rPr>
        <w:t>P</w:t>
      </w:r>
      <w:r>
        <w:rPr>
          <w:b w:val="0"/>
          <w:bCs/>
          <w:color w:val="auto"/>
          <w:sz w:val="22"/>
          <w:szCs w:val="20"/>
        </w:rPr>
        <w:t>ersonal H</w:t>
      </w:r>
      <w:r>
        <w:rPr>
          <w:rFonts w:hint="eastAsia"/>
          <w:b w:val="0"/>
          <w:bCs/>
          <w:color w:val="auto"/>
          <w:sz w:val="22"/>
          <w:szCs w:val="20"/>
        </w:rPr>
        <w:t>i</w:t>
      </w:r>
      <w:r>
        <w:rPr>
          <w:b w:val="0"/>
          <w:bCs/>
          <w:color w:val="auto"/>
          <w:sz w:val="22"/>
          <w:szCs w:val="20"/>
        </w:rPr>
        <w:t xml:space="preserve">story &amp; Reason for Study (Download from </w:t>
      </w:r>
      <w:hyperlink w:anchor="_Application_Page" w:history="1">
        <w:r w:rsidRPr="002C6413">
          <w:rPr>
            <w:rStyle w:val="afffffc"/>
            <w:b w:val="0"/>
            <w:bCs/>
            <w:sz w:val="22"/>
            <w:szCs w:val="20"/>
          </w:rPr>
          <w:t>website</w:t>
        </w:r>
      </w:hyperlink>
      <w:r>
        <w:rPr>
          <w:b w:val="0"/>
          <w:bCs/>
          <w:color w:val="auto"/>
          <w:sz w:val="22"/>
          <w:szCs w:val="20"/>
        </w:rPr>
        <w:t>)</w:t>
      </w:r>
    </w:p>
    <w:p w14:paraId="32CBF446" w14:textId="51FA0123" w:rsidR="001012CA" w:rsidRDefault="001012CA" w:rsidP="00E45E2C">
      <w:pPr>
        <w:pStyle w:val="aff4"/>
        <w:numPr>
          <w:ilvl w:val="0"/>
          <w:numId w:val="15"/>
        </w:numPr>
        <w:rPr>
          <w:b w:val="0"/>
          <w:bCs/>
          <w:color w:val="auto"/>
          <w:sz w:val="22"/>
          <w:szCs w:val="20"/>
        </w:rPr>
      </w:pPr>
      <w:r>
        <w:rPr>
          <w:b w:val="0"/>
          <w:bCs/>
          <w:color w:val="auto"/>
          <w:sz w:val="22"/>
          <w:szCs w:val="20"/>
        </w:rPr>
        <w:t xml:space="preserve">Materials showing activities and achievements (Download from </w:t>
      </w:r>
      <w:hyperlink w:anchor="_応募ページ" w:history="1">
        <w:r w:rsidRPr="002C6413">
          <w:rPr>
            <w:rStyle w:val="afffffc"/>
            <w:b w:val="0"/>
            <w:bCs/>
            <w:sz w:val="22"/>
            <w:szCs w:val="20"/>
          </w:rPr>
          <w:t>website</w:t>
        </w:r>
      </w:hyperlink>
      <w:r>
        <w:rPr>
          <w:b w:val="0"/>
          <w:bCs/>
          <w:color w:val="auto"/>
          <w:sz w:val="22"/>
          <w:szCs w:val="20"/>
        </w:rPr>
        <w:t>)</w:t>
      </w:r>
    </w:p>
    <w:p w14:paraId="00F23F4F" w14:textId="04A2D8B0" w:rsidR="001012CA" w:rsidRPr="00185114" w:rsidRDefault="008564C4" w:rsidP="008564C4">
      <w:pPr>
        <w:pStyle w:val="aff4"/>
        <w:ind w:left="360"/>
        <w:rPr>
          <w:b w:val="0"/>
          <w:bCs/>
          <w:color w:val="auto"/>
          <w:sz w:val="22"/>
          <w:szCs w:val="20"/>
        </w:rPr>
      </w:pPr>
      <w:r w:rsidRPr="00185114">
        <w:rPr>
          <w:b w:val="0"/>
          <w:bCs/>
          <w:color w:val="auto"/>
          <w:sz w:val="22"/>
          <w:szCs w:val="20"/>
        </w:rPr>
        <w:t>P</w:t>
      </w:r>
      <w:r w:rsidR="001012CA" w:rsidRPr="00185114">
        <w:rPr>
          <w:b w:val="0"/>
          <w:bCs/>
          <w:color w:val="auto"/>
          <w:sz w:val="22"/>
          <w:szCs w:val="20"/>
        </w:rPr>
        <w:t xml:space="preserve">resent examples of your achievements and participation in </w:t>
      </w:r>
      <w:proofErr w:type="spellStart"/>
      <w:r w:rsidR="001012CA" w:rsidRPr="00185114">
        <w:rPr>
          <w:b w:val="0"/>
          <w:bCs/>
          <w:color w:val="auto"/>
          <w:sz w:val="22"/>
          <w:szCs w:val="20"/>
        </w:rPr>
        <w:t>Kenjinkai</w:t>
      </w:r>
      <w:proofErr w:type="spellEnd"/>
      <w:r w:rsidR="001012CA" w:rsidRPr="00185114">
        <w:rPr>
          <w:b w:val="0"/>
          <w:bCs/>
          <w:color w:val="auto"/>
          <w:sz w:val="22"/>
          <w:szCs w:val="20"/>
        </w:rPr>
        <w:t xml:space="preserve"> activities,</w:t>
      </w:r>
    </w:p>
    <w:p w14:paraId="18A48727" w14:textId="304BFE6E" w:rsidR="00E45E2C" w:rsidRPr="008564C4" w:rsidRDefault="001012CA" w:rsidP="001012CA">
      <w:pPr>
        <w:pStyle w:val="aff4"/>
        <w:ind w:left="360"/>
        <w:rPr>
          <w:b w:val="0"/>
          <w:bCs/>
          <w:color w:val="auto"/>
          <w:sz w:val="21"/>
          <w:szCs w:val="18"/>
        </w:rPr>
      </w:pPr>
      <w:r w:rsidRPr="00185114">
        <w:rPr>
          <w:b w:val="0"/>
          <w:bCs/>
          <w:color w:val="auto"/>
          <w:sz w:val="22"/>
          <w:szCs w:val="20"/>
        </w:rPr>
        <w:t xml:space="preserve">Okinawa-related events/clubs, or individual </w:t>
      </w:r>
      <w:r w:rsidR="008564C4" w:rsidRPr="00185114">
        <w:rPr>
          <w:b w:val="0"/>
          <w:bCs/>
          <w:color w:val="auto"/>
          <w:sz w:val="22"/>
          <w:szCs w:val="20"/>
        </w:rPr>
        <w:t>activities related to Okinawan culture.</w:t>
      </w:r>
    </w:p>
    <w:p w14:paraId="1BA6CFE4" w14:textId="28CFF1AC" w:rsidR="00E45E2C" w:rsidRPr="005B76AB" w:rsidRDefault="008564C4" w:rsidP="00E45E2C">
      <w:pPr>
        <w:pStyle w:val="aff4"/>
        <w:numPr>
          <w:ilvl w:val="0"/>
          <w:numId w:val="15"/>
        </w:numPr>
        <w:rPr>
          <w:b w:val="0"/>
          <w:bCs/>
          <w:color w:val="auto"/>
          <w:sz w:val="22"/>
          <w:szCs w:val="20"/>
        </w:rPr>
      </w:pPr>
      <w:r>
        <w:rPr>
          <w:rFonts w:hint="eastAsia"/>
          <w:b w:val="0"/>
          <w:bCs/>
          <w:color w:val="auto"/>
          <w:sz w:val="22"/>
          <w:szCs w:val="20"/>
        </w:rPr>
        <w:t>R</w:t>
      </w:r>
      <w:r>
        <w:rPr>
          <w:b w:val="0"/>
          <w:bCs/>
          <w:color w:val="auto"/>
          <w:sz w:val="22"/>
          <w:szCs w:val="20"/>
        </w:rPr>
        <w:t xml:space="preserve">ecommendation Letter from your </w:t>
      </w:r>
      <w:proofErr w:type="spellStart"/>
      <w:r>
        <w:rPr>
          <w:b w:val="0"/>
          <w:bCs/>
          <w:color w:val="auto"/>
          <w:sz w:val="22"/>
          <w:szCs w:val="20"/>
        </w:rPr>
        <w:t>Kenjinkai</w:t>
      </w:r>
      <w:proofErr w:type="spellEnd"/>
      <w:r>
        <w:rPr>
          <w:b w:val="0"/>
          <w:bCs/>
          <w:color w:val="auto"/>
          <w:sz w:val="22"/>
          <w:szCs w:val="20"/>
        </w:rPr>
        <w:t xml:space="preserve"> (Download from </w:t>
      </w:r>
      <w:hyperlink w:anchor="_応募ページ" w:history="1">
        <w:r w:rsidR="002C6413" w:rsidRPr="002C6413">
          <w:rPr>
            <w:rStyle w:val="afffffc"/>
            <w:b w:val="0"/>
            <w:bCs/>
            <w:sz w:val="22"/>
            <w:szCs w:val="20"/>
          </w:rPr>
          <w:t>w</w:t>
        </w:r>
        <w:r w:rsidRPr="002C6413">
          <w:rPr>
            <w:rStyle w:val="afffffc"/>
            <w:b w:val="0"/>
            <w:bCs/>
            <w:sz w:val="22"/>
            <w:szCs w:val="20"/>
          </w:rPr>
          <w:t>ebsite</w:t>
        </w:r>
      </w:hyperlink>
      <w:r>
        <w:rPr>
          <w:b w:val="0"/>
          <w:bCs/>
          <w:color w:val="auto"/>
          <w:sz w:val="22"/>
          <w:szCs w:val="20"/>
        </w:rPr>
        <w:t>)</w:t>
      </w:r>
    </w:p>
    <w:p w14:paraId="6542E11E" w14:textId="5DE4902F" w:rsidR="00B819CD" w:rsidRDefault="00B819CD" w:rsidP="005139B0">
      <w:pPr>
        <w:pStyle w:val="aff4"/>
        <w:numPr>
          <w:ilvl w:val="0"/>
          <w:numId w:val="15"/>
        </w:numPr>
        <w:rPr>
          <w:b w:val="0"/>
          <w:bCs/>
          <w:color w:val="auto"/>
          <w:sz w:val="22"/>
          <w:szCs w:val="20"/>
        </w:rPr>
      </w:pPr>
      <w:r>
        <w:rPr>
          <w:b w:val="0"/>
          <w:bCs/>
          <w:color w:val="auto"/>
          <w:sz w:val="22"/>
          <w:szCs w:val="20"/>
        </w:rPr>
        <w:t>Diploma from last educational background</w:t>
      </w:r>
    </w:p>
    <w:p w14:paraId="596DBBE6" w14:textId="6AE7B99E" w:rsidR="005139B0" w:rsidRPr="005B76AB" w:rsidRDefault="008564C4" w:rsidP="005139B0">
      <w:pPr>
        <w:pStyle w:val="aff4"/>
        <w:numPr>
          <w:ilvl w:val="0"/>
          <w:numId w:val="15"/>
        </w:numPr>
        <w:rPr>
          <w:b w:val="0"/>
          <w:bCs/>
          <w:color w:val="auto"/>
          <w:sz w:val="22"/>
          <w:szCs w:val="20"/>
        </w:rPr>
      </w:pPr>
      <w:r>
        <w:rPr>
          <w:rFonts w:hint="eastAsia"/>
          <w:b w:val="0"/>
          <w:bCs/>
          <w:color w:val="auto"/>
          <w:sz w:val="22"/>
          <w:szCs w:val="20"/>
        </w:rPr>
        <w:t>A</w:t>
      </w:r>
      <w:r>
        <w:rPr>
          <w:b w:val="0"/>
          <w:bCs/>
          <w:color w:val="auto"/>
          <w:sz w:val="22"/>
          <w:szCs w:val="20"/>
        </w:rPr>
        <w:t>cademic transcript from last educational background</w:t>
      </w:r>
    </w:p>
    <w:p w14:paraId="5B449118" w14:textId="5DDBBFFE" w:rsidR="00863D03" w:rsidRPr="005B76AB" w:rsidRDefault="00494FD7" w:rsidP="00863D03">
      <w:pPr>
        <w:pStyle w:val="31"/>
        <w:rPr>
          <w:sz w:val="22"/>
          <w:szCs w:val="22"/>
        </w:rPr>
      </w:pPr>
      <w:r>
        <w:rPr>
          <w:rFonts w:hint="eastAsia"/>
          <w:sz w:val="22"/>
          <w:szCs w:val="22"/>
        </w:rPr>
        <w:t>H</w:t>
      </w:r>
      <w:r>
        <w:rPr>
          <w:sz w:val="22"/>
          <w:szCs w:val="22"/>
        </w:rPr>
        <w:t>alf Scholarship</w:t>
      </w:r>
    </w:p>
    <w:p w14:paraId="77827289" w14:textId="11A60DB5" w:rsidR="00863D03" w:rsidRPr="005B76AB" w:rsidRDefault="008564C4" w:rsidP="00863D03">
      <w:pPr>
        <w:pStyle w:val="aff4"/>
        <w:numPr>
          <w:ilvl w:val="0"/>
          <w:numId w:val="16"/>
        </w:numPr>
        <w:rPr>
          <w:color w:val="auto"/>
          <w:sz w:val="24"/>
          <w:szCs w:val="21"/>
        </w:rPr>
      </w:pPr>
      <w:r>
        <w:rPr>
          <w:rFonts w:hint="eastAsia"/>
          <w:b w:val="0"/>
          <w:bCs/>
          <w:color w:val="auto"/>
          <w:sz w:val="22"/>
          <w:szCs w:val="20"/>
        </w:rPr>
        <w:t>P</w:t>
      </w:r>
      <w:r>
        <w:rPr>
          <w:b w:val="0"/>
          <w:bCs/>
          <w:color w:val="auto"/>
          <w:sz w:val="22"/>
          <w:szCs w:val="20"/>
        </w:rPr>
        <w:t>ersonal H</w:t>
      </w:r>
      <w:r>
        <w:rPr>
          <w:rFonts w:hint="eastAsia"/>
          <w:b w:val="0"/>
          <w:bCs/>
          <w:color w:val="auto"/>
          <w:sz w:val="22"/>
          <w:szCs w:val="20"/>
        </w:rPr>
        <w:t>i</w:t>
      </w:r>
      <w:r>
        <w:rPr>
          <w:b w:val="0"/>
          <w:bCs/>
          <w:color w:val="auto"/>
          <w:sz w:val="22"/>
          <w:szCs w:val="20"/>
        </w:rPr>
        <w:t xml:space="preserve">story &amp; Reason for Study (Download from </w:t>
      </w:r>
      <w:hyperlink w:anchor="_応募ページ" w:history="1">
        <w:r w:rsidRPr="002C6413">
          <w:rPr>
            <w:rStyle w:val="afffffc"/>
            <w:b w:val="0"/>
            <w:bCs/>
            <w:sz w:val="22"/>
            <w:szCs w:val="20"/>
          </w:rPr>
          <w:t>website</w:t>
        </w:r>
      </w:hyperlink>
      <w:r>
        <w:rPr>
          <w:b w:val="0"/>
          <w:bCs/>
          <w:color w:val="auto"/>
          <w:sz w:val="22"/>
          <w:szCs w:val="20"/>
        </w:rPr>
        <w:t>)</w:t>
      </w:r>
    </w:p>
    <w:p w14:paraId="4633CDAA" w14:textId="06A0D267" w:rsidR="00B819CD" w:rsidRPr="00B819CD" w:rsidRDefault="00B819CD" w:rsidP="00B819CD">
      <w:pPr>
        <w:pStyle w:val="aff4"/>
        <w:numPr>
          <w:ilvl w:val="0"/>
          <w:numId w:val="16"/>
        </w:numPr>
        <w:rPr>
          <w:b w:val="0"/>
          <w:bCs/>
          <w:color w:val="auto"/>
          <w:sz w:val="22"/>
          <w:szCs w:val="20"/>
        </w:rPr>
      </w:pPr>
      <w:r>
        <w:rPr>
          <w:b w:val="0"/>
          <w:bCs/>
          <w:color w:val="auto"/>
          <w:sz w:val="22"/>
          <w:szCs w:val="20"/>
        </w:rPr>
        <w:t>Diploma from last educational background</w:t>
      </w:r>
    </w:p>
    <w:p w14:paraId="48560E21" w14:textId="62B46F71" w:rsidR="002907A1" w:rsidRPr="008564C4" w:rsidRDefault="008564C4" w:rsidP="008564C4">
      <w:pPr>
        <w:pStyle w:val="aff4"/>
        <w:numPr>
          <w:ilvl w:val="0"/>
          <w:numId w:val="16"/>
        </w:numPr>
        <w:rPr>
          <w:b w:val="0"/>
          <w:bCs/>
          <w:color w:val="auto"/>
          <w:sz w:val="22"/>
          <w:szCs w:val="20"/>
        </w:rPr>
      </w:pPr>
      <w:r>
        <w:rPr>
          <w:rFonts w:hint="eastAsia"/>
          <w:b w:val="0"/>
          <w:bCs/>
          <w:color w:val="auto"/>
          <w:sz w:val="22"/>
          <w:szCs w:val="20"/>
        </w:rPr>
        <w:t>A</w:t>
      </w:r>
      <w:r>
        <w:rPr>
          <w:b w:val="0"/>
          <w:bCs/>
          <w:color w:val="auto"/>
          <w:sz w:val="22"/>
          <w:szCs w:val="20"/>
        </w:rPr>
        <w:t>cademic transcript from last educational background</w:t>
      </w:r>
    </w:p>
    <w:p w14:paraId="58AA1C3C" w14:textId="6858EBBE" w:rsidR="005E5321" w:rsidRPr="005C6D1E" w:rsidRDefault="008564C4" w:rsidP="00BC13E2">
      <w:pPr>
        <w:pStyle w:val="1"/>
        <w:rPr>
          <w:sz w:val="48"/>
          <w:szCs w:val="28"/>
        </w:rPr>
      </w:pPr>
      <w:r>
        <w:rPr>
          <w:sz w:val="48"/>
          <w:szCs w:val="28"/>
        </w:rPr>
        <w:lastRenderedPageBreak/>
        <w:t>Schedule of Application and Admission</w:t>
      </w:r>
    </w:p>
    <w:p w14:paraId="73D12730" w14:textId="6EFA6426" w:rsidR="00673945" w:rsidRPr="005C6D1E" w:rsidRDefault="008564C4" w:rsidP="004C246A">
      <w:pPr>
        <w:pStyle w:val="21"/>
        <w:rPr>
          <w:b/>
          <w:bCs/>
          <w:sz w:val="32"/>
          <w:szCs w:val="24"/>
        </w:rPr>
      </w:pPr>
      <w:r>
        <w:rPr>
          <w:rFonts w:hint="eastAsia"/>
          <w:b/>
          <w:bCs/>
          <w:sz w:val="32"/>
          <w:szCs w:val="24"/>
        </w:rPr>
        <w:t>S</w:t>
      </w:r>
      <w:r>
        <w:rPr>
          <w:b/>
          <w:bCs/>
          <w:sz w:val="32"/>
          <w:szCs w:val="24"/>
        </w:rPr>
        <w:t>cholarship Application Schedule</w:t>
      </w:r>
    </w:p>
    <w:tbl>
      <w:tblPr>
        <w:tblStyle w:val="af1"/>
        <w:tblW w:w="0" w:type="auto"/>
        <w:tblLook w:val="04A0" w:firstRow="1" w:lastRow="0" w:firstColumn="1" w:lastColumn="0" w:noHBand="0" w:noVBand="1"/>
      </w:tblPr>
      <w:tblGrid>
        <w:gridCol w:w="4238"/>
        <w:gridCol w:w="5766"/>
      </w:tblGrid>
      <w:tr w:rsidR="00FC36ED" w14:paraId="466A1183" w14:textId="77777777" w:rsidTr="00237C34">
        <w:tc>
          <w:tcPr>
            <w:tcW w:w="4238" w:type="dxa"/>
            <w:tcBorders>
              <w:top w:val="single" w:sz="12" w:space="0" w:color="18B0FB" w:themeColor="text2"/>
              <w:left w:val="single" w:sz="12" w:space="0" w:color="18B0FB"/>
              <w:bottom w:val="single" w:sz="12" w:space="0" w:color="FFFFFF" w:themeColor="background1"/>
              <w:right w:val="single" w:sz="12" w:space="0" w:color="18B0FB" w:themeColor="text2"/>
            </w:tcBorders>
            <w:shd w:val="clear" w:color="auto" w:fill="18B0FB" w:themeFill="text2"/>
          </w:tcPr>
          <w:p w14:paraId="4C5575B7" w14:textId="3277397B" w:rsidR="00FC36ED" w:rsidRPr="00237C34" w:rsidRDefault="008564C4" w:rsidP="00FC36ED">
            <w:pPr>
              <w:rPr>
                <w:rFonts w:eastAsia="PMingLiU"/>
                <w:color w:val="FFFFFF" w:themeColor="background1"/>
                <w:sz w:val="22"/>
                <w:szCs w:val="20"/>
                <w:lang w:eastAsia="zh-TW"/>
              </w:rPr>
            </w:pPr>
            <w:r w:rsidRPr="00237C34">
              <w:rPr>
                <w:rFonts w:hint="eastAsia"/>
                <w:color w:val="FFFFFF" w:themeColor="background1"/>
                <w:sz w:val="22"/>
                <w:szCs w:val="20"/>
              </w:rPr>
              <w:t>S</w:t>
            </w:r>
            <w:r w:rsidRPr="00237C34">
              <w:rPr>
                <w:color w:val="FFFFFF" w:themeColor="background1"/>
                <w:sz w:val="22"/>
                <w:szCs w:val="20"/>
              </w:rPr>
              <w:t>ubmission of Documents</w:t>
            </w:r>
          </w:p>
        </w:tc>
        <w:tc>
          <w:tcPr>
            <w:tcW w:w="5766" w:type="dxa"/>
            <w:tcBorders>
              <w:top w:val="single" w:sz="12" w:space="0" w:color="18B0FB"/>
              <w:left w:val="single" w:sz="12" w:space="0" w:color="18B0FB" w:themeColor="text2"/>
              <w:bottom w:val="single" w:sz="12" w:space="0" w:color="18B0FB" w:themeColor="text2"/>
              <w:right w:val="single" w:sz="12" w:space="0" w:color="18B0FB"/>
            </w:tcBorders>
            <w:shd w:val="clear" w:color="auto" w:fill="DFF4FE" w:themeFill="accent2" w:themeFillTint="33"/>
          </w:tcPr>
          <w:p w14:paraId="67182DF5" w14:textId="25A7EAF8" w:rsidR="00B819CD" w:rsidRDefault="008564C4" w:rsidP="002E1645">
            <w:pPr>
              <w:rPr>
                <w:b w:val="0"/>
                <w:bCs/>
                <w:color w:val="auto"/>
                <w:sz w:val="22"/>
                <w:szCs w:val="20"/>
                <w:lang w:eastAsia="zh-TW"/>
              </w:rPr>
            </w:pPr>
            <w:r w:rsidRPr="00237C34">
              <w:rPr>
                <w:b w:val="0"/>
                <w:bCs/>
                <w:color w:val="auto"/>
                <w:sz w:val="22"/>
                <w:szCs w:val="20"/>
                <w:lang w:eastAsia="zh-TW"/>
              </w:rPr>
              <w:t>Dec. 15</w:t>
            </w:r>
            <w:r w:rsidRPr="00237C34">
              <w:rPr>
                <w:b w:val="0"/>
                <w:bCs/>
                <w:color w:val="auto"/>
                <w:sz w:val="22"/>
                <w:szCs w:val="20"/>
                <w:vertAlign w:val="superscript"/>
                <w:lang w:eastAsia="zh-TW"/>
              </w:rPr>
              <w:t>th</w:t>
            </w:r>
            <w:r w:rsidRPr="00237C34">
              <w:rPr>
                <w:b w:val="0"/>
                <w:bCs/>
                <w:color w:val="auto"/>
                <w:sz w:val="22"/>
                <w:szCs w:val="20"/>
                <w:lang w:eastAsia="zh-TW"/>
              </w:rPr>
              <w:t xml:space="preserve">, 2023 (Fri.) </w:t>
            </w:r>
            <w:r w:rsidR="00B819CD">
              <w:rPr>
                <w:b w:val="0"/>
                <w:bCs/>
                <w:color w:val="auto"/>
                <w:sz w:val="22"/>
                <w:szCs w:val="20"/>
                <w:lang w:eastAsia="zh-TW"/>
              </w:rPr>
              <w:t>~</w:t>
            </w:r>
          </w:p>
          <w:p w14:paraId="0591D376" w14:textId="3F241A77" w:rsidR="00FC36ED" w:rsidRPr="00237C34" w:rsidRDefault="008564C4" w:rsidP="002E1645">
            <w:pPr>
              <w:rPr>
                <w:b w:val="0"/>
                <w:bCs/>
                <w:color w:val="auto"/>
                <w:sz w:val="22"/>
                <w:szCs w:val="20"/>
                <w:lang w:eastAsia="zh-TW"/>
              </w:rPr>
            </w:pPr>
            <w:r w:rsidRPr="00237C34">
              <w:rPr>
                <w:b w:val="0"/>
                <w:bCs/>
                <w:color w:val="auto"/>
                <w:sz w:val="22"/>
                <w:szCs w:val="20"/>
                <w:lang w:eastAsia="zh-TW"/>
              </w:rPr>
              <w:t xml:space="preserve">~ </w:t>
            </w:r>
            <w:r w:rsidRPr="00B819CD">
              <w:rPr>
                <w:b w:val="0"/>
                <w:bCs/>
                <w:color w:val="auto"/>
                <w:sz w:val="22"/>
                <w:szCs w:val="20"/>
                <w:u w:val="thick"/>
                <w:lang w:eastAsia="zh-TW"/>
              </w:rPr>
              <w:t>Jan. 31</w:t>
            </w:r>
            <w:r w:rsidRPr="00B819CD">
              <w:rPr>
                <w:b w:val="0"/>
                <w:bCs/>
                <w:color w:val="auto"/>
                <w:sz w:val="22"/>
                <w:szCs w:val="20"/>
                <w:u w:val="thick"/>
                <w:vertAlign w:val="superscript"/>
                <w:lang w:eastAsia="zh-TW"/>
              </w:rPr>
              <w:t>st</w:t>
            </w:r>
            <w:r w:rsidRPr="00B819CD">
              <w:rPr>
                <w:b w:val="0"/>
                <w:bCs/>
                <w:color w:val="auto"/>
                <w:sz w:val="22"/>
                <w:szCs w:val="20"/>
                <w:u w:val="thick"/>
                <w:lang w:eastAsia="zh-TW"/>
              </w:rPr>
              <w:t>, 2024 (Wed.) 24:00</w:t>
            </w:r>
            <w:r w:rsidRPr="00B819CD">
              <w:rPr>
                <w:b w:val="0"/>
                <w:bCs/>
                <w:color w:val="auto"/>
                <w:sz w:val="22"/>
                <w:szCs w:val="20"/>
                <w:lang w:eastAsia="zh-TW"/>
              </w:rPr>
              <w:t xml:space="preserve"> (Japan Time)</w:t>
            </w:r>
          </w:p>
        </w:tc>
      </w:tr>
      <w:tr w:rsidR="00FC36ED" w14:paraId="48925092" w14:textId="77777777" w:rsidTr="00237C34">
        <w:tc>
          <w:tcPr>
            <w:tcW w:w="4238" w:type="dxa"/>
            <w:tcBorders>
              <w:top w:val="single" w:sz="12" w:space="0" w:color="FFFFFF" w:themeColor="background1"/>
              <w:left w:val="single" w:sz="12" w:space="0" w:color="18B0FB"/>
              <w:bottom w:val="single" w:sz="12" w:space="0" w:color="FFFFFF" w:themeColor="background1"/>
              <w:right w:val="single" w:sz="12" w:space="0" w:color="18B0FB" w:themeColor="text2"/>
            </w:tcBorders>
            <w:shd w:val="clear" w:color="auto" w:fill="18B0FB" w:themeFill="text2"/>
          </w:tcPr>
          <w:p w14:paraId="6E2E988B" w14:textId="29BF068D" w:rsidR="00FC36ED" w:rsidRPr="00237C34" w:rsidRDefault="008564C4" w:rsidP="00FC36ED">
            <w:pPr>
              <w:rPr>
                <w:rFonts w:eastAsia="PMingLiU"/>
                <w:color w:val="FFFFFF" w:themeColor="background1"/>
                <w:sz w:val="22"/>
                <w:szCs w:val="20"/>
              </w:rPr>
            </w:pPr>
            <w:r w:rsidRPr="00237C34">
              <w:rPr>
                <w:rFonts w:hint="eastAsia"/>
                <w:color w:val="FFFFFF" w:themeColor="background1"/>
                <w:sz w:val="22"/>
                <w:szCs w:val="20"/>
              </w:rPr>
              <w:t>1</w:t>
            </w:r>
            <w:r w:rsidRPr="00237C34">
              <w:rPr>
                <w:color w:val="FFFFFF" w:themeColor="background1"/>
                <w:sz w:val="22"/>
                <w:szCs w:val="20"/>
                <w:vertAlign w:val="superscript"/>
              </w:rPr>
              <w:t>st</w:t>
            </w:r>
            <w:r w:rsidRPr="00237C34">
              <w:rPr>
                <w:color w:val="FFFFFF" w:themeColor="background1"/>
                <w:sz w:val="22"/>
                <w:szCs w:val="20"/>
              </w:rPr>
              <w:t xml:space="preserve"> Screening Result</w:t>
            </w:r>
            <w:r w:rsidR="00237C34">
              <w:rPr>
                <w:color w:val="FFFFFF" w:themeColor="background1"/>
                <w:sz w:val="22"/>
                <w:szCs w:val="20"/>
              </w:rPr>
              <w:t xml:space="preserve"> (documents)</w:t>
            </w:r>
          </w:p>
        </w:tc>
        <w:tc>
          <w:tcPr>
            <w:tcW w:w="5766"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0C9EF10E" w14:textId="6B7774F5" w:rsidR="00FC36ED" w:rsidRPr="00237C34" w:rsidRDefault="008564C4" w:rsidP="004C246A">
            <w:pPr>
              <w:rPr>
                <w:rFonts w:eastAsia="PMingLiU"/>
                <w:b w:val="0"/>
                <w:bCs/>
                <w:color w:val="auto"/>
                <w:sz w:val="22"/>
                <w:szCs w:val="20"/>
                <w:lang w:eastAsia="zh-TW"/>
              </w:rPr>
            </w:pPr>
            <w:r w:rsidRPr="00237C34">
              <w:rPr>
                <w:b w:val="0"/>
                <w:bCs/>
                <w:color w:val="auto"/>
                <w:sz w:val="22"/>
                <w:szCs w:val="20"/>
              </w:rPr>
              <w:t>Feb. 9</w:t>
            </w:r>
            <w:r w:rsidRPr="00237C34">
              <w:rPr>
                <w:b w:val="0"/>
                <w:bCs/>
                <w:color w:val="auto"/>
                <w:sz w:val="22"/>
                <w:szCs w:val="20"/>
                <w:vertAlign w:val="superscript"/>
              </w:rPr>
              <w:t>th</w:t>
            </w:r>
            <w:r w:rsidRPr="00237C34">
              <w:rPr>
                <w:b w:val="0"/>
                <w:bCs/>
                <w:color w:val="auto"/>
                <w:sz w:val="22"/>
                <w:szCs w:val="20"/>
              </w:rPr>
              <w:t xml:space="preserve"> (Fri.</w:t>
            </w:r>
            <w:r w:rsidR="00F83CAF" w:rsidRPr="00237C34">
              <w:rPr>
                <w:b w:val="0"/>
                <w:bCs/>
                <w:color w:val="auto"/>
                <w:sz w:val="22"/>
                <w:szCs w:val="20"/>
              </w:rPr>
              <w:t>), 2024</w:t>
            </w:r>
          </w:p>
        </w:tc>
      </w:tr>
      <w:tr w:rsidR="00FC36ED" w14:paraId="1CEBE315" w14:textId="77777777" w:rsidTr="00237C34">
        <w:tc>
          <w:tcPr>
            <w:tcW w:w="4238" w:type="dxa"/>
            <w:tcBorders>
              <w:top w:val="single" w:sz="12" w:space="0" w:color="FFFFFF" w:themeColor="background1"/>
              <w:left w:val="single" w:sz="12" w:space="0" w:color="18B0FB"/>
              <w:bottom w:val="single" w:sz="12" w:space="0" w:color="FFFFFF" w:themeColor="background1"/>
              <w:right w:val="single" w:sz="12" w:space="0" w:color="18B0FB" w:themeColor="text2"/>
            </w:tcBorders>
            <w:shd w:val="clear" w:color="auto" w:fill="18B0FB" w:themeFill="text2"/>
          </w:tcPr>
          <w:p w14:paraId="3029CA81" w14:textId="78ECFF5D" w:rsidR="00FC36ED" w:rsidRPr="00237C34" w:rsidRDefault="008564C4" w:rsidP="00FC36ED">
            <w:pPr>
              <w:rPr>
                <w:rFonts w:eastAsia="PMingLiU"/>
                <w:color w:val="FFFFFF" w:themeColor="background1"/>
                <w:sz w:val="22"/>
                <w:szCs w:val="20"/>
              </w:rPr>
            </w:pPr>
            <w:r w:rsidRPr="00237C34">
              <w:rPr>
                <w:rFonts w:hint="eastAsia"/>
                <w:color w:val="FFFFFF" w:themeColor="background1"/>
                <w:sz w:val="22"/>
                <w:szCs w:val="20"/>
              </w:rPr>
              <w:t>2</w:t>
            </w:r>
            <w:r w:rsidRPr="00237C34">
              <w:rPr>
                <w:color w:val="FFFFFF" w:themeColor="background1"/>
                <w:sz w:val="22"/>
                <w:szCs w:val="20"/>
                <w:vertAlign w:val="superscript"/>
              </w:rPr>
              <w:t>nd</w:t>
            </w:r>
            <w:r w:rsidRPr="00237C34">
              <w:rPr>
                <w:color w:val="FFFFFF" w:themeColor="background1"/>
                <w:sz w:val="22"/>
                <w:szCs w:val="20"/>
              </w:rPr>
              <w:t xml:space="preserve"> Screening (interview)</w:t>
            </w:r>
          </w:p>
        </w:tc>
        <w:tc>
          <w:tcPr>
            <w:tcW w:w="5766"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4E4A8C0E" w14:textId="08B290CE" w:rsidR="00FC36ED" w:rsidRPr="00237C34" w:rsidRDefault="008564C4" w:rsidP="004C246A">
            <w:pPr>
              <w:rPr>
                <w:b w:val="0"/>
                <w:bCs/>
                <w:sz w:val="22"/>
                <w:szCs w:val="20"/>
              </w:rPr>
            </w:pPr>
            <w:r w:rsidRPr="00237C34">
              <w:rPr>
                <w:b w:val="0"/>
                <w:bCs/>
                <w:color w:val="auto"/>
                <w:sz w:val="22"/>
                <w:szCs w:val="20"/>
              </w:rPr>
              <w:t>Feb. 13</w:t>
            </w:r>
            <w:proofErr w:type="gramStart"/>
            <w:r w:rsidRPr="00237C34">
              <w:rPr>
                <w:b w:val="0"/>
                <w:bCs/>
                <w:color w:val="auto"/>
                <w:sz w:val="22"/>
                <w:szCs w:val="20"/>
                <w:vertAlign w:val="superscript"/>
              </w:rPr>
              <w:t>th</w:t>
            </w:r>
            <w:r w:rsidRPr="00237C34">
              <w:rPr>
                <w:b w:val="0"/>
                <w:bCs/>
                <w:color w:val="auto"/>
                <w:sz w:val="22"/>
                <w:szCs w:val="20"/>
              </w:rPr>
              <w:t>(</w:t>
            </w:r>
            <w:proofErr w:type="gramEnd"/>
            <w:r w:rsidRPr="00237C34">
              <w:rPr>
                <w:b w:val="0"/>
                <w:bCs/>
                <w:color w:val="auto"/>
                <w:sz w:val="22"/>
                <w:szCs w:val="20"/>
              </w:rPr>
              <w:t>Tue.) ~ Feb. 29</w:t>
            </w:r>
            <w:r w:rsidRPr="00237C34">
              <w:rPr>
                <w:b w:val="0"/>
                <w:bCs/>
                <w:color w:val="auto"/>
                <w:sz w:val="22"/>
                <w:szCs w:val="20"/>
                <w:vertAlign w:val="superscript"/>
              </w:rPr>
              <w:t>th</w:t>
            </w:r>
            <w:r w:rsidRPr="00237C34">
              <w:rPr>
                <w:b w:val="0"/>
                <w:bCs/>
                <w:color w:val="auto"/>
                <w:sz w:val="22"/>
                <w:szCs w:val="20"/>
              </w:rPr>
              <w:t xml:space="preserve"> (Thu.)</w:t>
            </w:r>
            <w:r w:rsidR="00F83CAF" w:rsidRPr="00237C34">
              <w:rPr>
                <w:b w:val="0"/>
                <w:bCs/>
                <w:color w:val="auto"/>
                <w:sz w:val="22"/>
                <w:szCs w:val="20"/>
              </w:rPr>
              <w:t>, 2024</w:t>
            </w:r>
          </w:p>
        </w:tc>
      </w:tr>
      <w:tr w:rsidR="00FC36ED" w14:paraId="40F8B4C6" w14:textId="77777777" w:rsidTr="00237C34">
        <w:tc>
          <w:tcPr>
            <w:tcW w:w="4238" w:type="dxa"/>
            <w:tcBorders>
              <w:top w:val="single" w:sz="12" w:space="0" w:color="FFFFFF" w:themeColor="background1"/>
              <w:left w:val="single" w:sz="12" w:space="0" w:color="18B0FB"/>
              <w:bottom w:val="single" w:sz="12" w:space="0" w:color="18B0FB" w:themeColor="text2"/>
              <w:right w:val="single" w:sz="12" w:space="0" w:color="18B0FB" w:themeColor="text2"/>
            </w:tcBorders>
            <w:shd w:val="clear" w:color="auto" w:fill="18B0FB" w:themeFill="text2"/>
          </w:tcPr>
          <w:p w14:paraId="207368FC" w14:textId="511A3EED" w:rsidR="00FC36ED" w:rsidRPr="00237C34" w:rsidRDefault="008564C4" w:rsidP="00FC36ED">
            <w:pPr>
              <w:rPr>
                <w:color w:val="FFFFFF" w:themeColor="background1"/>
                <w:sz w:val="22"/>
                <w:szCs w:val="20"/>
              </w:rPr>
            </w:pPr>
            <w:r w:rsidRPr="00237C34">
              <w:rPr>
                <w:color w:val="FFFFFF" w:themeColor="background1"/>
                <w:sz w:val="22"/>
                <w:szCs w:val="20"/>
              </w:rPr>
              <w:t>Selection Result</w:t>
            </w:r>
          </w:p>
        </w:tc>
        <w:tc>
          <w:tcPr>
            <w:tcW w:w="5766"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068F428C" w14:textId="1EFA1358" w:rsidR="00FC36ED" w:rsidRPr="00237C34" w:rsidRDefault="008564C4" w:rsidP="00673945">
            <w:pPr>
              <w:rPr>
                <w:b w:val="0"/>
                <w:bCs/>
                <w:sz w:val="22"/>
                <w:szCs w:val="20"/>
              </w:rPr>
            </w:pPr>
            <w:r w:rsidRPr="00237C34">
              <w:rPr>
                <w:b w:val="0"/>
                <w:bCs/>
                <w:color w:val="auto"/>
                <w:sz w:val="22"/>
                <w:szCs w:val="20"/>
              </w:rPr>
              <w:t>Mar. 15</w:t>
            </w:r>
            <w:r w:rsidRPr="00237C34">
              <w:rPr>
                <w:b w:val="0"/>
                <w:bCs/>
                <w:color w:val="auto"/>
                <w:sz w:val="22"/>
                <w:szCs w:val="20"/>
                <w:vertAlign w:val="superscript"/>
              </w:rPr>
              <w:t>th</w:t>
            </w:r>
            <w:r w:rsidRPr="00237C34">
              <w:rPr>
                <w:b w:val="0"/>
                <w:bCs/>
                <w:color w:val="auto"/>
                <w:sz w:val="22"/>
                <w:szCs w:val="20"/>
              </w:rPr>
              <w:t xml:space="preserve"> (Fri.)</w:t>
            </w:r>
            <w:r w:rsidR="00F83CAF" w:rsidRPr="00237C34">
              <w:rPr>
                <w:b w:val="0"/>
                <w:bCs/>
                <w:color w:val="auto"/>
                <w:sz w:val="22"/>
                <w:szCs w:val="20"/>
              </w:rPr>
              <w:t>, 2024</w:t>
            </w:r>
          </w:p>
        </w:tc>
      </w:tr>
    </w:tbl>
    <w:p w14:paraId="426B244A" w14:textId="70899385" w:rsidR="00F36CFD" w:rsidRPr="005C6D1E" w:rsidRDefault="00813192" w:rsidP="002E1645">
      <w:pPr>
        <w:rPr>
          <w:b w:val="0"/>
          <w:bCs/>
          <w:color w:val="auto"/>
          <w:sz w:val="20"/>
          <w:szCs w:val="16"/>
        </w:rPr>
      </w:pPr>
      <w:r>
        <w:rPr>
          <w:rFonts w:hint="eastAsia"/>
          <w:b w:val="0"/>
          <w:bCs/>
          <w:color w:val="auto"/>
          <w:sz w:val="20"/>
          <w:szCs w:val="16"/>
        </w:rPr>
        <w:t>*</w:t>
      </w:r>
      <w:r w:rsidR="00F83CAF">
        <w:rPr>
          <w:rFonts w:hint="eastAsia"/>
          <w:b w:val="0"/>
          <w:bCs/>
          <w:color w:val="auto"/>
          <w:sz w:val="20"/>
          <w:szCs w:val="16"/>
        </w:rPr>
        <w:t>T</w:t>
      </w:r>
      <w:r w:rsidR="00F83CAF">
        <w:rPr>
          <w:b w:val="0"/>
          <w:bCs/>
          <w:color w:val="auto"/>
          <w:sz w:val="20"/>
          <w:szCs w:val="16"/>
        </w:rPr>
        <w:t>he date of the online interview will be notified by e-mail to those who have passed the 1</w:t>
      </w:r>
      <w:r w:rsidR="00F83CAF" w:rsidRPr="00F83CAF">
        <w:rPr>
          <w:b w:val="0"/>
          <w:bCs/>
          <w:color w:val="auto"/>
          <w:sz w:val="20"/>
          <w:szCs w:val="16"/>
          <w:vertAlign w:val="superscript"/>
        </w:rPr>
        <w:t>st</w:t>
      </w:r>
      <w:r w:rsidR="00F83CAF">
        <w:rPr>
          <w:b w:val="0"/>
          <w:bCs/>
          <w:color w:val="auto"/>
          <w:sz w:val="20"/>
          <w:szCs w:val="16"/>
        </w:rPr>
        <w:t xml:space="preserve"> screening.</w:t>
      </w:r>
      <w:r w:rsidR="00B819CD">
        <w:rPr>
          <w:b w:val="0"/>
          <w:bCs/>
          <w:color w:val="auto"/>
          <w:sz w:val="20"/>
          <w:szCs w:val="16"/>
        </w:rPr>
        <w:t xml:space="preserve"> In principle, all applicants are expected to take the interview on the allotted schedule.</w:t>
      </w:r>
    </w:p>
    <w:p w14:paraId="1C45D5D4" w14:textId="77777777" w:rsidR="00F36CFD" w:rsidRDefault="00F36CFD" w:rsidP="00673945">
      <w:pPr>
        <w:rPr>
          <w:b w:val="0"/>
          <w:bCs/>
          <w:sz w:val="24"/>
          <w:szCs w:val="21"/>
        </w:rPr>
      </w:pPr>
    </w:p>
    <w:p w14:paraId="01258518" w14:textId="69BD9200" w:rsidR="00673945" w:rsidRPr="005C6D1E" w:rsidRDefault="00F83CAF" w:rsidP="00673945">
      <w:pPr>
        <w:pStyle w:val="21"/>
        <w:rPr>
          <w:b/>
          <w:bCs/>
          <w:color w:val="FF6599" w:themeColor="accent4"/>
          <w:sz w:val="32"/>
          <w:szCs w:val="24"/>
        </w:rPr>
      </w:pPr>
      <w:r>
        <w:rPr>
          <w:rFonts w:hint="eastAsia"/>
          <w:b/>
          <w:bCs/>
          <w:color w:val="FF6599" w:themeColor="accent4"/>
          <w:sz w:val="32"/>
          <w:szCs w:val="24"/>
        </w:rPr>
        <w:t>V</w:t>
      </w:r>
      <w:r>
        <w:rPr>
          <w:b/>
          <w:bCs/>
          <w:color w:val="FF6599" w:themeColor="accent4"/>
          <w:sz w:val="32"/>
          <w:szCs w:val="24"/>
        </w:rPr>
        <w:t>isa Application</w:t>
      </w:r>
    </w:p>
    <w:tbl>
      <w:tblPr>
        <w:tblStyle w:val="af1"/>
        <w:tblW w:w="0" w:type="auto"/>
        <w:tblLook w:val="04A0" w:firstRow="1" w:lastRow="0" w:firstColumn="1" w:lastColumn="0" w:noHBand="0" w:noVBand="1"/>
      </w:tblPr>
      <w:tblGrid>
        <w:gridCol w:w="4663"/>
        <w:gridCol w:w="5341"/>
      </w:tblGrid>
      <w:tr w:rsidR="004C246A" w14:paraId="177511BD" w14:textId="77777777" w:rsidTr="00237C34">
        <w:tc>
          <w:tcPr>
            <w:tcW w:w="4663" w:type="dxa"/>
            <w:tcBorders>
              <w:top w:val="single" w:sz="12" w:space="0" w:color="FF6599"/>
              <w:left w:val="single" w:sz="12" w:space="0" w:color="FF6599"/>
              <w:bottom w:val="single" w:sz="12" w:space="0" w:color="FFFFFF" w:themeColor="background1"/>
              <w:right w:val="single" w:sz="12" w:space="0" w:color="FF6599" w:themeColor="accent4"/>
            </w:tcBorders>
            <w:shd w:val="clear" w:color="auto" w:fill="FF6599" w:themeFill="accent4"/>
          </w:tcPr>
          <w:p w14:paraId="0ABEB943" w14:textId="7E05ADA7" w:rsidR="004C246A" w:rsidRPr="00237C34" w:rsidRDefault="00F83CAF" w:rsidP="004C246A">
            <w:pPr>
              <w:rPr>
                <w:color w:val="FFFFFF" w:themeColor="background1"/>
                <w:sz w:val="22"/>
              </w:rPr>
            </w:pPr>
            <w:r w:rsidRPr="00237C34">
              <w:rPr>
                <w:rFonts w:hint="eastAsia"/>
                <w:color w:val="FFFFFF" w:themeColor="background1"/>
                <w:sz w:val="22"/>
              </w:rPr>
              <w:t>V</w:t>
            </w:r>
            <w:r w:rsidRPr="00237C34">
              <w:rPr>
                <w:color w:val="FFFFFF" w:themeColor="background1"/>
                <w:sz w:val="22"/>
              </w:rPr>
              <w:t>isa Application Fee Payment</w:t>
            </w:r>
          </w:p>
        </w:tc>
        <w:tc>
          <w:tcPr>
            <w:tcW w:w="5341"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51D5F06B" w14:textId="0C09E804" w:rsidR="004C246A" w:rsidRPr="00237C34" w:rsidRDefault="00F83CAF" w:rsidP="004C246A">
            <w:pPr>
              <w:rPr>
                <w:b w:val="0"/>
                <w:bCs/>
                <w:color w:val="auto"/>
                <w:sz w:val="22"/>
              </w:rPr>
            </w:pPr>
            <w:r w:rsidRPr="00237C34">
              <w:rPr>
                <w:b w:val="0"/>
                <w:bCs/>
                <w:color w:val="auto"/>
                <w:sz w:val="22"/>
              </w:rPr>
              <w:t>Mar. 18</w:t>
            </w:r>
            <w:r w:rsidRPr="00237C34">
              <w:rPr>
                <w:b w:val="0"/>
                <w:bCs/>
                <w:color w:val="auto"/>
                <w:sz w:val="22"/>
                <w:vertAlign w:val="superscript"/>
              </w:rPr>
              <w:t>th</w:t>
            </w:r>
            <w:r w:rsidRPr="00237C34">
              <w:rPr>
                <w:b w:val="0"/>
                <w:bCs/>
                <w:color w:val="auto"/>
                <w:sz w:val="22"/>
              </w:rPr>
              <w:t xml:space="preserve"> (Mon) ~ Mar. 29</w:t>
            </w:r>
            <w:r w:rsidRPr="00237C34">
              <w:rPr>
                <w:b w:val="0"/>
                <w:bCs/>
                <w:color w:val="auto"/>
                <w:sz w:val="22"/>
                <w:vertAlign w:val="superscript"/>
              </w:rPr>
              <w:t>th</w:t>
            </w:r>
            <w:r w:rsidRPr="00237C34">
              <w:rPr>
                <w:b w:val="0"/>
                <w:bCs/>
                <w:color w:val="auto"/>
                <w:sz w:val="22"/>
              </w:rPr>
              <w:t xml:space="preserve"> (Fri.), 2024</w:t>
            </w:r>
          </w:p>
        </w:tc>
      </w:tr>
      <w:tr w:rsidR="004C246A" w14:paraId="0B36B686" w14:textId="77777777" w:rsidTr="00237C34">
        <w:tc>
          <w:tcPr>
            <w:tcW w:w="4663" w:type="dxa"/>
            <w:tcBorders>
              <w:top w:val="single" w:sz="12" w:space="0" w:color="FFFFFF" w:themeColor="background1"/>
              <w:left w:val="single" w:sz="12" w:space="0" w:color="FF6599"/>
              <w:bottom w:val="single" w:sz="12" w:space="0" w:color="FFFFFF" w:themeColor="background1"/>
              <w:right w:val="single" w:sz="12" w:space="0" w:color="FF6599" w:themeColor="accent4"/>
            </w:tcBorders>
            <w:shd w:val="clear" w:color="auto" w:fill="FF6599" w:themeFill="accent4"/>
          </w:tcPr>
          <w:p w14:paraId="01364379" w14:textId="7E97A380" w:rsidR="004C246A" w:rsidRPr="00237C34" w:rsidRDefault="00237C34" w:rsidP="004C246A">
            <w:pPr>
              <w:rPr>
                <w:color w:val="FFFFFF" w:themeColor="background1"/>
                <w:sz w:val="22"/>
              </w:rPr>
            </w:pPr>
            <w:r w:rsidRPr="00237C34">
              <w:rPr>
                <w:rFonts w:hint="eastAsia"/>
                <w:color w:val="FFFFFF" w:themeColor="background1"/>
                <w:sz w:val="22"/>
              </w:rPr>
              <w:t>S</w:t>
            </w:r>
            <w:r w:rsidRPr="00237C34">
              <w:rPr>
                <w:color w:val="FFFFFF" w:themeColor="background1"/>
                <w:sz w:val="22"/>
              </w:rPr>
              <w:t>ubmission of Visa Documents</w:t>
            </w:r>
          </w:p>
        </w:tc>
        <w:tc>
          <w:tcPr>
            <w:tcW w:w="5341"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19C73B32" w14:textId="391E20B1" w:rsidR="004C246A" w:rsidRPr="00237C34" w:rsidRDefault="00F83CAF" w:rsidP="004C246A">
            <w:pPr>
              <w:rPr>
                <w:b w:val="0"/>
                <w:bCs/>
                <w:color w:val="auto"/>
                <w:sz w:val="22"/>
              </w:rPr>
            </w:pPr>
            <w:r w:rsidRPr="00237C34">
              <w:rPr>
                <w:b w:val="0"/>
                <w:bCs/>
                <w:color w:val="auto"/>
                <w:sz w:val="22"/>
              </w:rPr>
              <w:t>Apr. 1</w:t>
            </w:r>
            <w:r w:rsidRPr="00237C34">
              <w:rPr>
                <w:b w:val="0"/>
                <w:bCs/>
                <w:color w:val="auto"/>
                <w:sz w:val="22"/>
                <w:vertAlign w:val="superscript"/>
              </w:rPr>
              <w:t>st</w:t>
            </w:r>
            <w:r w:rsidRPr="00237C34">
              <w:rPr>
                <w:b w:val="0"/>
                <w:bCs/>
                <w:color w:val="auto"/>
                <w:sz w:val="22"/>
              </w:rPr>
              <w:t xml:space="preserve"> (Mon) ~ May. 10</w:t>
            </w:r>
            <w:r w:rsidRPr="00237C34">
              <w:rPr>
                <w:b w:val="0"/>
                <w:bCs/>
                <w:color w:val="auto"/>
                <w:sz w:val="22"/>
                <w:vertAlign w:val="superscript"/>
              </w:rPr>
              <w:t>th</w:t>
            </w:r>
            <w:r w:rsidRPr="00237C34">
              <w:rPr>
                <w:b w:val="0"/>
                <w:bCs/>
                <w:color w:val="auto"/>
                <w:sz w:val="22"/>
              </w:rPr>
              <w:t xml:space="preserve"> (Fri.), 2024</w:t>
            </w:r>
          </w:p>
        </w:tc>
      </w:tr>
      <w:tr w:rsidR="004C246A" w14:paraId="352E7844" w14:textId="77777777" w:rsidTr="00237C34">
        <w:tc>
          <w:tcPr>
            <w:tcW w:w="4663" w:type="dxa"/>
            <w:tcBorders>
              <w:top w:val="single" w:sz="12" w:space="0" w:color="FFFFFF" w:themeColor="background1"/>
              <w:left w:val="single" w:sz="12" w:space="0" w:color="FF6599"/>
              <w:bottom w:val="single" w:sz="12" w:space="0" w:color="FFFFFF" w:themeColor="background1"/>
              <w:right w:val="single" w:sz="12" w:space="0" w:color="FF6599" w:themeColor="accent4"/>
            </w:tcBorders>
            <w:shd w:val="clear" w:color="auto" w:fill="FF6599" w:themeFill="accent4"/>
          </w:tcPr>
          <w:p w14:paraId="4D04EAFD" w14:textId="43DA7500" w:rsidR="004C246A" w:rsidRPr="00237C34" w:rsidRDefault="00237C34" w:rsidP="004C246A">
            <w:pPr>
              <w:rPr>
                <w:color w:val="FFFFFF" w:themeColor="background1"/>
                <w:sz w:val="22"/>
              </w:rPr>
            </w:pPr>
            <w:r w:rsidRPr="00237C34">
              <w:rPr>
                <w:rFonts w:hint="eastAsia"/>
                <w:color w:val="FFFFFF" w:themeColor="background1"/>
                <w:sz w:val="22"/>
              </w:rPr>
              <w:t>I</w:t>
            </w:r>
            <w:r w:rsidRPr="00237C34">
              <w:rPr>
                <w:color w:val="FFFFFF" w:themeColor="background1"/>
                <w:sz w:val="22"/>
              </w:rPr>
              <w:t>ssuance of COE</w:t>
            </w:r>
          </w:p>
        </w:tc>
        <w:tc>
          <w:tcPr>
            <w:tcW w:w="5341"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50B7C5DC" w14:textId="72B8E054" w:rsidR="004C246A" w:rsidRPr="00237C34" w:rsidRDefault="00F83CAF" w:rsidP="004C246A">
            <w:pPr>
              <w:rPr>
                <w:b w:val="0"/>
                <w:bCs/>
                <w:color w:val="auto"/>
                <w:sz w:val="22"/>
              </w:rPr>
            </w:pPr>
            <w:r w:rsidRPr="00237C34">
              <w:rPr>
                <w:b w:val="0"/>
                <w:bCs/>
                <w:color w:val="auto"/>
                <w:sz w:val="22"/>
              </w:rPr>
              <w:t>Aug. 23</w:t>
            </w:r>
            <w:r w:rsidRPr="00237C34">
              <w:rPr>
                <w:b w:val="0"/>
                <w:bCs/>
                <w:color w:val="auto"/>
                <w:sz w:val="22"/>
                <w:vertAlign w:val="superscript"/>
              </w:rPr>
              <w:t xml:space="preserve">rd </w:t>
            </w:r>
            <w:r w:rsidRPr="00237C34">
              <w:rPr>
                <w:b w:val="0"/>
                <w:bCs/>
                <w:color w:val="auto"/>
                <w:sz w:val="22"/>
              </w:rPr>
              <w:t>(Fri.), 2024</w:t>
            </w:r>
          </w:p>
        </w:tc>
      </w:tr>
      <w:tr w:rsidR="004C246A" w14:paraId="5A846B9A" w14:textId="77777777" w:rsidTr="00237C34">
        <w:tc>
          <w:tcPr>
            <w:tcW w:w="4663"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1C900E34" w14:textId="4E19B7D7" w:rsidR="004C246A" w:rsidRPr="00237C34" w:rsidRDefault="00237C34" w:rsidP="004C246A">
            <w:pPr>
              <w:rPr>
                <w:color w:val="FFFFFF" w:themeColor="background1"/>
                <w:sz w:val="22"/>
              </w:rPr>
            </w:pPr>
            <w:r w:rsidRPr="00237C34">
              <w:rPr>
                <w:rFonts w:hint="eastAsia"/>
                <w:color w:val="FFFFFF" w:themeColor="background1"/>
                <w:sz w:val="22"/>
              </w:rPr>
              <w:t>P</w:t>
            </w:r>
            <w:r w:rsidRPr="00237C34">
              <w:rPr>
                <w:color w:val="FFFFFF" w:themeColor="background1"/>
                <w:sz w:val="22"/>
              </w:rPr>
              <w:t>ayment of Initial School Fees</w:t>
            </w:r>
          </w:p>
          <w:p w14:paraId="52C89F65" w14:textId="605921D5" w:rsidR="004C246A" w:rsidRPr="00237C34" w:rsidRDefault="004C246A" w:rsidP="004C246A">
            <w:pPr>
              <w:rPr>
                <w:b w:val="0"/>
                <w:bCs/>
                <w:color w:val="FFFFFF" w:themeColor="background1"/>
                <w:sz w:val="22"/>
              </w:rPr>
            </w:pPr>
            <w:r w:rsidRPr="00237C34">
              <w:rPr>
                <w:rFonts w:hint="eastAsia"/>
                <w:b w:val="0"/>
                <w:bCs/>
                <w:color w:val="FFFFFF" w:themeColor="background1"/>
                <w:sz w:val="20"/>
                <w:szCs w:val="20"/>
              </w:rPr>
              <w:t>（</w:t>
            </w:r>
            <w:r w:rsidR="00237C34" w:rsidRPr="00237C34">
              <w:rPr>
                <w:rFonts w:hint="eastAsia"/>
                <w:b w:val="0"/>
                <w:bCs/>
                <w:color w:val="FFFFFF" w:themeColor="background1"/>
                <w:sz w:val="20"/>
                <w:szCs w:val="20"/>
              </w:rPr>
              <w:t>E</w:t>
            </w:r>
            <w:r w:rsidR="00237C34" w:rsidRPr="00237C34">
              <w:rPr>
                <w:b w:val="0"/>
                <w:bCs/>
                <w:color w:val="FFFFFF" w:themeColor="background1"/>
                <w:sz w:val="20"/>
                <w:szCs w:val="20"/>
              </w:rPr>
              <w:t>ntrance, tuition, dorm, etc.）</w:t>
            </w:r>
          </w:p>
        </w:tc>
        <w:tc>
          <w:tcPr>
            <w:tcW w:w="5341"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597C599" w14:textId="35AEBB9A" w:rsidR="004C246A" w:rsidRPr="00237C34" w:rsidRDefault="00F83CAF" w:rsidP="004C246A">
            <w:pPr>
              <w:rPr>
                <w:b w:val="0"/>
                <w:bCs/>
                <w:color w:val="auto"/>
                <w:sz w:val="22"/>
              </w:rPr>
            </w:pPr>
            <w:r w:rsidRPr="00237C34">
              <w:rPr>
                <w:b w:val="0"/>
                <w:bCs/>
                <w:color w:val="auto"/>
                <w:sz w:val="22"/>
              </w:rPr>
              <w:t>Aug. 26</w:t>
            </w:r>
            <w:r w:rsidRPr="00237C34">
              <w:rPr>
                <w:b w:val="0"/>
                <w:bCs/>
                <w:color w:val="auto"/>
                <w:sz w:val="22"/>
                <w:vertAlign w:val="superscript"/>
              </w:rPr>
              <w:t>th</w:t>
            </w:r>
            <w:r w:rsidRPr="00237C34">
              <w:rPr>
                <w:b w:val="0"/>
                <w:bCs/>
                <w:color w:val="auto"/>
                <w:sz w:val="22"/>
              </w:rPr>
              <w:t xml:space="preserve"> (Mon.) ~ Aug. 31</w:t>
            </w:r>
            <w:r w:rsidRPr="00237C34">
              <w:rPr>
                <w:b w:val="0"/>
                <w:bCs/>
                <w:color w:val="auto"/>
                <w:sz w:val="22"/>
                <w:vertAlign w:val="superscript"/>
              </w:rPr>
              <w:t>st</w:t>
            </w:r>
            <w:r w:rsidRPr="00237C34">
              <w:rPr>
                <w:b w:val="0"/>
                <w:bCs/>
                <w:color w:val="auto"/>
                <w:sz w:val="22"/>
              </w:rPr>
              <w:t xml:space="preserve"> (Fri.), 2024</w:t>
            </w:r>
          </w:p>
        </w:tc>
      </w:tr>
      <w:tr w:rsidR="004C246A" w14:paraId="2B71F383" w14:textId="77777777" w:rsidTr="00237C34">
        <w:tc>
          <w:tcPr>
            <w:tcW w:w="4663"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6747E0C2" w14:textId="5DBCA02F" w:rsidR="004C246A" w:rsidRPr="00237C34" w:rsidRDefault="00237C34" w:rsidP="004C246A">
            <w:pPr>
              <w:rPr>
                <w:color w:val="FFFFFF" w:themeColor="background1"/>
                <w:sz w:val="22"/>
              </w:rPr>
            </w:pPr>
            <w:r w:rsidRPr="00237C34">
              <w:rPr>
                <w:color w:val="FFFFFF" w:themeColor="background1"/>
                <w:sz w:val="22"/>
              </w:rPr>
              <w:t>Complete Immigration Procedure</w:t>
            </w:r>
            <w:r w:rsidR="00813192">
              <w:rPr>
                <w:color w:val="FFFFFF" w:themeColor="background1"/>
                <w:sz w:val="22"/>
              </w:rPr>
              <w:t>*</w:t>
            </w:r>
          </w:p>
          <w:p w14:paraId="2520D7E0" w14:textId="5B3995B7" w:rsidR="004C246A" w:rsidRPr="00237C34" w:rsidRDefault="004C246A" w:rsidP="004C246A">
            <w:pPr>
              <w:rPr>
                <w:b w:val="0"/>
                <w:bCs/>
                <w:color w:val="FFFFFF" w:themeColor="background1"/>
                <w:sz w:val="22"/>
              </w:rPr>
            </w:pPr>
            <w:r w:rsidRPr="00237C34">
              <w:rPr>
                <w:rFonts w:hint="eastAsia"/>
                <w:b w:val="0"/>
                <w:bCs/>
                <w:color w:val="FFFFFF" w:themeColor="background1"/>
                <w:sz w:val="20"/>
                <w:szCs w:val="20"/>
              </w:rPr>
              <w:t>（</w:t>
            </w:r>
            <w:r w:rsidR="00237C34" w:rsidRPr="00237C34">
              <w:rPr>
                <w:rFonts w:hint="eastAsia"/>
                <w:b w:val="0"/>
                <w:bCs/>
                <w:color w:val="FFFFFF" w:themeColor="background1"/>
                <w:sz w:val="20"/>
                <w:szCs w:val="20"/>
              </w:rPr>
              <w:t>A</w:t>
            </w:r>
            <w:r w:rsidR="00237C34" w:rsidRPr="00237C34">
              <w:rPr>
                <w:b w:val="0"/>
                <w:bCs/>
                <w:color w:val="FFFFFF" w:themeColor="background1"/>
                <w:sz w:val="20"/>
                <w:szCs w:val="20"/>
              </w:rPr>
              <w:t>t local embassy or consulate）</w:t>
            </w:r>
          </w:p>
        </w:tc>
        <w:tc>
          <w:tcPr>
            <w:tcW w:w="5341"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806798C" w14:textId="02B9562A" w:rsidR="004C246A" w:rsidRPr="00237C34" w:rsidRDefault="00F83CAF" w:rsidP="004C246A">
            <w:pPr>
              <w:rPr>
                <w:b w:val="0"/>
                <w:bCs/>
                <w:color w:val="auto"/>
                <w:sz w:val="22"/>
              </w:rPr>
            </w:pPr>
            <w:r w:rsidRPr="00237C34">
              <w:rPr>
                <w:b w:val="0"/>
                <w:bCs/>
                <w:color w:val="auto"/>
                <w:sz w:val="22"/>
              </w:rPr>
              <w:t>Aug. 26</w:t>
            </w:r>
            <w:r w:rsidRPr="00237C34">
              <w:rPr>
                <w:b w:val="0"/>
                <w:bCs/>
                <w:color w:val="auto"/>
                <w:sz w:val="22"/>
                <w:vertAlign w:val="superscript"/>
              </w:rPr>
              <w:t>th</w:t>
            </w:r>
            <w:r w:rsidRPr="00237C34">
              <w:rPr>
                <w:b w:val="0"/>
                <w:bCs/>
                <w:color w:val="auto"/>
                <w:sz w:val="22"/>
              </w:rPr>
              <w:t xml:space="preserve"> (Mon.) ~ Mid-September</w:t>
            </w:r>
            <w:r w:rsidR="00237C34" w:rsidRPr="00237C34">
              <w:rPr>
                <w:b w:val="0"/>
                <w:bCs/>
                <w:color w:val="auto"/>
                <w:sz w:val="22"/>
              </w:rPr>
              <w:t>, 2024</w:t>
            </w:r>
          </w:p>
        </w:tc>
      </w:tr>
      <w:tr w:rsidR="004C246A" w14:paraId="56203F21" w14:textId="77777777" w:rsidTr="00237C34">
        <w:tc>
          <w:tcPr>
            <w:tcW w:w="4663"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4D97A19C" w14:textId="0731CA93" w:rsidR="004C246A" w:rsidRPr="00237C34" w:rsidRDefault="00237C34" w:rsidP="004C246A">
            <w:pPr>
              <w:rPr>
                <w:color w:val="FFFFFF" w:themeColor="background1"/>
                <w:sz w:val="22"/>
              </w:rPr>
            </w:pPr>
            <w:r w:rsidRPr="00237C34">
              <w:rPr>
                <w:rFonts w:hint="eastAsia"/>
                <w:color w:val="FFFFFF" w:themeColor="background1"/>
                <w:sz w:val="22"/>
              </w:rPr>
              <w:t>E</w:t>
            </w:r>
            <w:r w:rsidRPr="00237C34">
              <w:rPr>
                <w:color w:val="FFFFFF" w:themeColor="background1"/>
                <w:sz w:val="22"/>
              </w:rPr>
              <w:t>nter Japan</w:t>
            </w:r>
          </w:p>
        </w:tc>
        <w:tc>
          <w:tcPr>
            <w:tcW w:w="5341"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3FF40BF" w14:textId="77777777" w:rsidR="004C246A" w:rsidRDefault="00F83CAF" w:rsidP="004C246A">
            <w:pPr>
              <w:rPr>
                <w:b w:val="0"/>
                <w:bCs/>
                <w:color w:val="auto"/>
                <w:sz w:val="22"/>
              </w:rPr>
            </w:pPr>
            <w:r w:rsidRPr="00237C34">
              <w:rPr>
                <w:b w:val="0"/>
                <w:bCs/>
                <w:color w:val="auto"/>
                <w:sz w:val="22"/>
              </w:rPr>
              <w:t>Oct. 1</w:t>
            </w:r>
            <w:r w:rsidRPr="00237C34">
              <w:rPr>
                <w:b w:val="0"/>
                <w:bCs/>
                <w:color w:val="auto"/>
                <w:sz w:val="22"/>
                <w:vertAlign w:val="superscript"/>
              </w:rPr>
              <w:t>st</w:t>
            </w:r>
            <w:r w:rsidRPr="00237C34">
              <w:rPr>
                <w:b w:val="0"/>
                <w:bCs/>
                <w:color w:val="auto"/>
                <w:sz w:val="22"/>
              </w:rPr>
              <w:t xml:space="preserve"> </w:t>
            </w:r>
            <w:r w:rsidR="00A338B1" w:rsidRPr="00237C34">
              <w:rPr>
                <w:b w:val="0"/>
                <w:bCs/>
                <w:color w:val="auto"/>
                <w:sz w:val="22"/>
              </w:rPr>
              <w:t>(Tue.) ~ Oct. 8</w:t>
            </w:r>
            <w:r w:rsidR="00A338B1" w:rsidRPr="00237C34">
              <w:rPr>
                <w:b w:val="0"/>
                <w:bCs/>
                <w:color w:val="auto"/>
                <w:sz w:val="22"/>
                <w:vertAlign w:val="superscript"/>
              </w:rPr>
              <w:t>th</w:t>
            </w:r>
            <w:r w:rsidR="00A338B1" w:rsidRPr="00237C34">
              <w:rPr>
                <w:b w:val="0"/>
                <w:bCs/>
                <w:color w:val="auto"/>
                <w:sz w:val="22"/>
              </w:rPr>
              <w:t xml:space="preserve"> (</w:t>
            </w:r>
            <w:r w:rsidR="00237C34" w:rsidRPr="00237C34">
              <w:rPr>
                <w:b w:val="0"/>
                <w:bCs/>
                <w:color w:val="auto"/>
                <w:sz w:val="22"/>
              </w:rPr>
              <w:t>Tue.), 2024</w:t>
            </w:r>
          </w:p>
          <w:p w14:paraId="4D1FC047" w14:textId="0674A52F" w:rsidR="00B819CD" w:rsidRPr="00237C34" w:rsidRDefault="00B819CD" w:rsidP="004C246A">
            <w:pPr>
              <w:rPr>
                <w:b w:val="0"/>
                <w:bCs/>
                <w:color w:val="auto"/>
                <w:sz w:val="22"/>
              </w:rPr>
            </w:pPr>
            <w:r w:rsidRPr="00B819CD">
              <w:rPr>
                <w:rFonts w:hint="eastAsia"/>
                <w:b w:val="0"/>
                <w:bCs/>
                <w:color w:val="auto"/>
                <w:sz w:val="20"/>
                <w:szCs w:val="20"/>
              </w:rPr>
              <w:t>*</w:t>
            </w:r>
            <w:r w:rsidRPr="00B819CD">
              <w:rPr>
                <w:b w:val="0"/>
                <w:bCs/>
                <w:color w:val="auto"/>
                <w:sz w:val="20"/>
                <w:szCs w:val="20"/>
              </w:rPr>
              <w:t>Dorm entry: Oct. 4</w:t>
            </w:r>
            <w:r w:rsidRPr="00B819CD">
              <w:rPr>
                <w:b w:val="0"/>
                <w:bCs/>
                <w:color w:val="auto"/>
                <w:sz w:val="20"/>
                <w:szCs w:val="20"/>
                <w:vertAlign w:val="superscript"/>
              </w:rPr>
              <w:t xml:space="preserve">th </w:t>
            </w:r>
            <w:r w:rsidRPr="00B819CD">
              <w:rPr>
                <w:b w:val="0"/>
                <w:bCs/>
                <w:color w:val="auto"/>
                <w:sz w:val="20"/>
                <w:szCs w:val="20"/>
              </w:rPr>
              <w:t>(Fri</w:t>
            </w:r>
            <w:r>
              <w:rPr>
                <w:b w:val="0"/>
                <w:bCs/>
                <w:color w:val="auto"/>
                <w:sz w:val="20"/>
                <w:szCs w:val="20"/>
              </w:rPr>
              <w:t>.</w:t>
            </w:r>
            <w:r w:rsidRPr="00B819CD">
              <w:rPr>
                <w:b w:val="0"/>
                <w:bCs/>
                <w:color w:val="auto"/>
                <w:sz w:val="20"/>
                <w:szCs w:val="20"/>
              </w:rPr>
              <w:t>), 7</w:t>
            </w:r>
            <w:r w:rsidRPr="00B819CD">
              <w:rPr>
                <w:b w:val="0"/>
                <w:bCs/>
                <w:color w:val="auto"/>
                <w:sz w:val="20"/>
                <w:szCs w:val="20"/>
                <w:vertAlign w:val="superscript"/>
              </w:rPr>
              <w:t>th</w:t>
            </w:r>
            <w:r w:rsidRPr="00B819CD">
              <w:rPr>
                <w:b w:val="0"/>
                <w:bCs/>
                <w:color w:val="auto"/>
                <w:sz w:val="20"/>
                <w:szCs w:val="20"/>
              </w:rPr>
              <w:t xml:space="preserve"> (Mon.), 8</w:t>
            </w:r>
            <w:r w:rsidRPr="00B819CD">
              <w:rPr>
                <w:b w:val="0"/>
                <w:bCs/>
                <w:color w:val="auto"/>
                <w:sz w:val="20"/>
                <w:szCs w:val="20"/>
                <w:vertAlign w:val="superscript"/>
              </w:rPr>
              <w:t>th</w:t>
            </w:r>
            <w:r w:rsidRPr="00B819CD">
              <w:rPr>
                <w:b w:val="0"/>
                <w:bCs/>
                <w:color w:val="auto"/>
                <w:sz w:val="20"/>
                <w:szCs w:val="20"/>
              </w:rPr>
              <w:t xml:space="preserve"> (Tue.)</w:t>
            </w:r>
          </w:p>
        </w:tc>
      </w:tr>
      <w:tr w:rsidR="004C246A" w14:paraId="5B7143D1" w14:textId="77777777" w:rsidTr="00237C34">
        <w:tc>
          <w:tcPr>
            <w:tcW w:w="4663" w:type="dxa"/>
            <w:tcBorders>
              <w:top w:val="single" w:sz="12" w:space="0" w:color="FFFFFF" w:themeColor="background1"/>
              <w:left w:val="single" w:sz="12" w:space="0" w:color="FF6599"/>
              <w:bottom w:val="single" w:sz="12" w:space="0" w:color="FF6599" w:themeColor="accent4"/>
              <w:right w:val="single" w:sz="12" w:space="0" w:color="FF6599"/>
            </w:tcBorders>
            <w:shd w:val="clear" w:color="auto" w:fill="FF6599" w:themeFill="accent4"/>
          </w:tcPr>
          <w:p w14:paraId="2E22BEF0" w14:textId="27851462" w:rsidR="004C246A" w:rsidRPr="00237C34" w:rsidRDefault="00237C34" w:rsidP="004C246A">
            <w:pPr>
              <w:rPr>
                <w:color w:val="FFFFFF" w:themeColor="background1"/>
                <w:sz w:val="22"/>
              </w:rPr>
            </w:pPr>
            <w:r w:rsidRPr="00237C34">
              <w:rPr>
                <w:rFonts w:hint="eastAsia"/>
                <w:color w:val="FFFFFF" w:themeColor="background1"/>
                <w:sz w:val="22"/>
              </w:rPr>
              <w:t>E</w:t>
            </w:r>
            <w:r w:rsidRPr="00237C34">
              <w:rPr>
                <w:color w:val="FFFFFF" w:themeColor="background1"/>
                <w:sz w:val="22"/>
              </w:rPr>
              <w:t>ntrance Ceremony</w:t>
            </w:r>
          </w:p>
        </w:tc>
        <w:tc>
          <w:tcPr>
            <w:tcW w:w="5341"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0603D0E3" w14:textId="7615171D" w:rsidR="004C246A" w:rsidRPr="00237C34" w:rsidRDefault="00237C34" w:rsidP="004C246A">
            <w:pPr>
              <w:rPr>
                <w:b w:val="0"/>
                <w:bCs/>
                <w:color w:val="auto"/>
                <w:sz w:val="22"/>
              </w:rPr>
            </w:pPr>
            <w:r w:rsidRPr="00237C34">
              <w:rPr>
                <w:b w:val="0"/>
                <w:bCs/>
                <w:color w:val="auto"/>
                <w:sz w:val="22"/>
              </w:rPr>
              <w:t>Oct. 9</w:t>
            </w:r>
            <w:r w:rsidRPr="00237C34">
              <w:rPr>
                <w:b w:val="0"/>
                <w:bCs/>
                <w:color w:val="auto"/>
                <w:sz w:val="22"/>
                <w:vertAlign w:val="superscript"/>
              </w:rPr>
              <w:t>th</w:t>
            </w:r>
            <w:r w:rsidRPr="00237C34">
              <w:rPr>
                <w:b w:val="0"/>
                <w:bCs/>
                <w:color w:val="auto"/>
                <w:sz w:val="22"/>
              </w:rPr>
              <w:t xml:space="preserve"> (Wed.), 2024</w:t>
            </w:r>
          </w:p>
        </w:tc>
      </w:tr>
    </w:tbl>
    <w:p w14:paraId="38AA6587" w14:textId="7363DBAF" w:rsidR="004F64DA" w:rsidRPr="005C6D1E" w:rsidRDefault="00237C34" w:rsidP="00237C34">
      <w:pPr>
        <w:rPr>
          <w:b w:val="0"/>
          <w:bCs/>
          <w:color w:val="auto"/>
          <w:sz w:val="20"/>
          <w:szCs w:val="16"/>
        </w:rPr>
      </w:pPr>
      <w:r w:rsidRPr="00237C34">
        <w:rPr>
          <w:b w:val="0"/>
          <w:bCs/>
          <w:color w:val="auto"/>
          <w:sz w:val="20"/>
          <w:szCs w:val="16"/>
        </w:rPr>
        <w:t>*Please complete immigration procedures at the Japanese embassy or consulate in your country of residence, bringing your COE (Certificate of Eligibility) and necessary documents.</w:t>
      </w:r>
    </w:p>
    <w:p w14:paraId="7246811E" w14:textId="77777777" w:rsidR="002E1645" w:rsidRDefault="002E1645" w:rsidP="00673945">
      <w:pPr>
        <w:rPr>
          <w:color w:val="auto"/>
          <w:sz w:val="24"/>
          <w:szCs w:val="21"/>
        </w:rPr>
      </w:pPr>
    </w:p>
    <w:p w14:paraId="58DC234A" w14:textId="263A375A" w:rsidR="004F64DA" w:rsidRPr="005C6D1E" w:rsidRDefault="00813192" w:rsidP="00673945">
      <w:pPr>
        <w:rPr>
          <w:color w:val="auto"/>
          <w:sz w:val="22"/>
          <w:szCs w:val="20"/>
        </w:rPr>
      </w:pPr>
      <w:r>
        <w:rPr>
          <w:color w:val="auto"/>
          <w:sz w:val="22"/>
          <w:szCs w:val="20"/>
        </w:rPr>
        <w:t>Breakdown of expenses not covered by scholarship</w:t>
      </w:r>
    </w:p>
    <w:tbl>
      <w:tblPr>
        <w:tblStyle w:val="af1"/>
        <w:tblW w:w="0" w:type="auto"/>
        <w:tblLook w:val="04A0" w:firstRow="1" w:lastRow="0" w:firstColumn="1" w:lastColumn="0" w:noHBand="0" w:noVBand="1"/>
      </w:tblPr>
      <w:tblGrid>
        <w:gridCol w:w="2830"/>
        <w:gridCol w:w="3261"/>
        <w:gridCol w:w="3933"/>
      </w:tblGrid>
      <w:tr w:rsidR="004F64DA" w14:paraId="3051C816" w14:textId="77777777" w:rsidTr="002E1645">
        <w:tc>
          <w:tcPr>
            <w:tcW w:w="2830" w:type="dxa"/>
            <w:shd w:val="clear" w:color="auto" w:fill="BFBFBF" w:themeFill="background1" w:themeFillShade="BF"/>
          </w:tcPr>
          <w:p w14:paraId="551D9AB0" w14:textId="77777777" w:rsidR="004F64DA" w:rsidRPr="00813192" w:rsidRDefault="004F64DA" w:rsidP="00673945">
            <w:pPr>
              <w:rPr>
                <w:color w:val="auto"/>
                <w:sz w:val="22"/>
                <w:szCs w:val="20"/>
              </w:rPr>
            </w:pPr>
          </w:p>
        </w:tc>
        <w:tc>
          <w:tcPr>
            <w:tcW w:w="3261" w:type="dxa"/>
            <w:shd w:val="clear" w:color="auto" w:fill="BFBFBF" w:themeFill="background1" w:themeFillShade="BF"/>
          </w:tcPr>
          <w:p w14:paraId="6BC4270E" w14:textId="35257AB5" w:rsidR="004F64DA" w:rsidRPr="00813192" w:rsidRDefault="00813192" w:rsidP="00673945">
            <w:pPr>
              <w:rPr>
                <w:color w:val="auto"/>
                <w:sz w:val="22"/>
                <w:szCs w:val="20"/>
              </w:rPr>
            </w:pPr>
            <w:r>
              <w:rPr>
                <w:rFonts w:hint="eastAsia"/>
                <w:color w:val="auto"/>
                <w:sz w:val="22"/>
                <w:szCs w:val="20"/>
              </w:rPr>
              <w:t>F</w:t>
            </w:r>
            <w:r>
              <w:rPr>
                <w:color w:val="auto"/>
                <w:sz w:val="22"/>
                <w:szCs w:val="20"/>
              </w:rPr>
              <w:t>ull Scholarship</w:t>
            </w:r>
          </w:p>
        </w:tc>
        <w:tc>
          <w:tcPr>
            <w:tcW w:w="3933" w:type="dxa"/>
            <w:shd w:val="clear" w:color="auto" w:fill="BFBFBF" w:themeFill="background1" w:themeFillShade="BF"/>
          </w:tcPr>
          <w:p w14:paraId="5F1B2B1C" w14:textId="51B3AFD7" w:rsidR="004F64DA" w:rsidRPr="00813192" w:rsidRDefault="00813192" w:rsidP="00673945">
            <w:pPr>
              <w:rPr>
                <w:color w:val="auto"/>
                <w:sz w:val="22"/>
                <w:szCs w:val="20"/>
              </w:rPr>
            </w:pPr>
            <w:r>
              <w:rPr>
                <w:rFonts w:hint="eastAsia"/>
                <w:color w:val="auto"/>
                <w:sz w:val="22"/>
                <w:szCs w:val="20"/>
              </w:rPr>
              <w:t>H</w:t>
            </w:r>
            <w:r>
              <w:rPr>
                <w:color w:val="auto"/>
                <w:sz w:val="22"/>
                <w:szCs w:val="20"/>
              </w:rPr>
              <w:t>alf Scholarship</w:t>
            </w:r>
          </w:p>
        </w:tc>
      </w:tr>
      <w:tr w:rsidR="002E1645" w14:paraId="24758C52" w14:textId="77777777" w:rsidTr="002E1645">
        <w:tc>
          <w:tcPr>
            <w:tcW w:w="2830" w:type="dxa"/>
            <w:shd w:val="clear" w:color="auto" w:fill="F2F2F2" w:themeFill="background1" w:themeFillShade="F2"/>
          </w:tcPr>
          <w:p w14:paraId="4C75B195" w14:textId="6FB33EE8" w:rsidR="002E1645" w:rsidRPr="00813192" w:rsidRDefault="00813192" w:rsidP="002E1645">
            <w:pPr>
              <w:rPr>
                <w:b w:val="0"/>
                <w:bCs/>
                <w:color w:val="auto"/>
                <w:sz w:val="22"/>
                <w:szCs w:val="20"/>
              </w:rPr>
            </w:pPr>
            <w:r>
              <w:rPr>
                <w:rFonts w:hint="eastAsia"/>
                <w:b w:val="0"/>
                <w:bCs/>
                <w:color w:val="auto"/>
                <w:sz w:val="22"/>
                <w:szCs w:val="20"/>
              </w:rPr>
              <w:t>V</w:t>
            </w:r>
            <w:r>
              <w:rPr>
                <w:b w:val="0"/>
                <w:bCs/>
                <w:color w:val="auto"/>
                <w:sz w:val="22"/>
                <w:szCs w:val="20"/>
              </w:rPr>
              <w:t>isa Application Fee</w:t>
            </w:r>
          </w:p>
        </w:tc>
        <w:tc>
          <w:tcPr>
            <w:tcW w:w="3261" w:type="dxa"/>
          </w:tcPr>
          <w:p w14:paraId="5A2A86CE" w14:textId="543FCF47" w:rsidR="002E1645" w:rsidRPr="00813192" w:rsidRDefault="002E1645" w:rsidP="002E1645">
            <w:pPr>
              <w:rPr>
                <w:b w:val="0"/>
                <w:bCs/>
                <w:color w:val="auto"/>
                <w:sz w:val="22"/>
                <w:szCs w:val="20"/>
              </w:rPr>
            </w:pPr>
            <w:r w:rsidRPr="00813192">
              <w:rPr>
                <w:rFonts w:hint="eastAsia"/>
                <w:b w:val="0"/>
                <w:bCs/>
                <w:color w:val="auto"/>
                <w:sz w:val="22"/>
                <w:szCs w:val="20"/>
              </w:rPr>
              <w:t>22,000</w:t>
            </w:r>
            <w:r w:rsidR="00813192">
              <w:rPr>
                <w:b w:val="0"/>
                <w:bCs/>
                <w:color w:val="auto"/>
                <w:sz w:val="22"/>
                <w:szCs w:val="20"/>
              </w:rPr>
              <w:t xml:space="preserve"> yen</w:t>
            </w:r>
          </w:p>
        </w:tc>
        <w:tc>
          <w:tcPr>
            <w:tcW w:w="3933" w:type="dxa"/>
          </w:tcPr>
          <w:p w14:paraId="2C827955" w14:textId="55C2306D" w:rsidR="002E1645" w:rsidRPr="00813192" w:rsidRDefault="002E1645" w:rsidP="002E1645">
            <w:pPr>
              <w:rPr>
                <w:b w:val="0"/>
                <w:bCs/>
                <w:color w:val="auto"/>
                <w:sz w:val="22"/>
                <w:szCs w:val="20"/>
              </w:rPr>
            </w:pPr>
            <w:r w:rsidRPr="00813192">
              <w:rPr>
                <w:rFonts w:hint="eastAsia"/>
                <w:b w:val="0"/>
                <w:bCs/>
                <w:color w:val="auto"/>
                <w:sz w:val="22"/>
                <w:szCs w:val="20"/>
              </w:rPr>
              <w:t>22,000</w:t>
            </w:r>
            <w:r w:rsidR="00813192">
              <w:rPr>
                <w:b w:val="0"/>
                <w:bCs/>
                <w:color w:val="auto"/>
                <w:sz w:val="22"/>
                <w:szCs w:val="20"/>
              </w:rPr>
              <w:t xml:space="preserve"> yen</w:t>
            </w:r>
          </w:p>
        </w:tc>
      </w:tr>
      <w:tr w:rsidR="002E1645" w14:paraId="778922DE" w14:textId="77777777" w:rsidTr="002E1645">
        <w:tc>
          <w:tcPr>
            <w:tcW w:w="2830" w:type="dxa"/>
            <w:shd w:val="clear" w:color="auto" w:fill="F2F2F2" w:themeFill="background1" w:themeFillShade="F2"/>
          </w:tcPr>
          <w:p w14:paraId="4C94E27B" w14:textId="0BA52D0C" w:rsidR="002E1645" w:rsidRPr="00813192" w:rsidRDefault="00813192" w:rsidP="002E1645">
            <w:pPr>
              <w:rPr>
                <w:b w:val="0"/>
                <w:bCs/>
                <w:color w:val="auto"/>
                <w:sz w:val="22"/>
                <w:szCs w:val="20"/>
              </w:rPr>
            </w:pPr>
            <w:r>
              <w:rPr>
                <w:rFonts w:hint="eastAsia"/>
                <w:b w:val="0"/>
                <w:bCs/>
                <w:color w:val="auto"/>
                <w:sz w:val="22"/>
                <w:szCs w:val="20"/>
              </w:rPr>
              <w:t>E</w:t>
            </w:r>
            <w:r>
              <w:rPr>
                <w:b w:val="0"/>
                <w:bCs/>
                <w:color w:val="auto"/>
                <w:sz w:val="22"/>
                <w:szCs w:val="20"/>
              </w:rPr>
              <w:t>ntrance Fee</w:t>
            </w:r>
          </w:p>
        </w:tc>
        <w:tc>
          <w:tcPr>
            <w:tcW w:w="3261" w:type="dxa"/>
          </w:tcPr>
          <w:p w14:paraId="06C16779" w14:textId="56EFB8C3" w:rsidR="002E1645" w:rsidRPr="00813192" w:rsidRDefault="002E1645" w:rsidP="002E1645">
            <w:pPr>
              <w:rPr>
                <w:b w:val="0"/>
                <w:bCs/>
                <w:color w:val="auto"/>
                <w:sz w:val="22"/>
                <w:szCs w:val="20"/>
              </w:rPr>
            </w:pPr>
            <w:r w:rsidRPr="00813192">
              <w:rPr>
                <w:rFonts w:hint="eastAsia"/>
                <w:b w:val="0"/>
                <w:bCs/>
                <w:color w:val="auto"/>
                <w:sz w:val="22"/>
                <w:szCs w:val="20"/>
              </w:rPr>
              <w:t>77</w:t>
            </w:r>
            <w:r w:rsidRPr="00813192">
              <w:rPr>
                <w:b w:val="0"/>
                <w:bCs/>
                <w:color w:val="auto"/>
                <w:sz w:val="22"/>
                <w:szCs w:val="20"/>
              </w:rPr>
              <w:t>,</w:t>
            </w:r>
            <w:r w:rsidRPr="00813192">
              <w:rPr>
                <w:rFonts w:hint="eastAsia"/>
                <w:b w:val="0"/>
                <w:bCs/>
                <w:color w:val="auto"/>
                <w:sz w:val="22"/>
                <w:szCs w:val="20"/>
              </w:rPr>
              <w:t>000</w:t>
            </w:r>
            <w:r w:rsidR="00813192">
              <w:rPr>
                <w:b w:val="0"/>
                <w:bCs/>
                <w:color w:val="auto"/>
                <w:sz w:val="22"/>
                <w:szCs w:val="20"/>
              </w:rPr>
              <w:t xml:space="preserve"> yen</w:t>
            </w:r>
          </w:p>
        </w:tc>
        <w:tc>
          <w:tcPr>
            <w:tcW w:w="3933" w:type="dxa"/>
          </w:tcPr>
          <w:p w14:paraId="44AB37D1" w14:textId="5FB7E29F" w:rsidR="002E1645" w:rsidRPr="00813192" w:rsidRDefault="002E1645" w:rsidP="002E1645">
            <w:pPr>
              <w:rPr>
                <w:b w:val="0"/>
                <w:bCs/>
                <w:color w:val="auto"/>
                <w:sz w:val="22"/>
                <w:szCs w:val="20"/>
              </w:rPr>
            </w:pPr>
            <w:r w:rsidRPr="00813192">
              <w:rPr>
                <w:rFonts w:hint="eastAsia"/>
                <w:b w:val="0"/>
                <w:bCs/>
                <w:color w:val="auto"/>
                <w:sz w:val="22"/>
                <w:szCs w:val="20"/>
              </w:rPr>
              <w:t>77</w:t>
            </w:r>
            <w:r w:rsidRPr="00813192">
              <w:rPr>
                <w:b w:val="0"/>
                <w:bCs/>
                <w:color w:val="auto"/>
                <w:sz w:val="22"/>
                <w:szCs w:val="20"/>
              </w:rPr>
              <w:t>,</w:t>
            </w:r>
            <w:r w:rsidRPr="00813192">
              <w:rPr>
                <w:rFonts w:hint="eastAsia"/>
                <w:b w:val="0"/>
                <w:bCs/>
                <w:color w:val="auto"/>
                <w:sz w:val="22"/>
                <w:szCs w:val="20"/>
              </w:rPr>
              <w:t>000</w:t>
            </w:r>
            <w:r w:rsidR="00813192">
              <w:rPr>
                <w:b w:val="0"/>
                <w:bCs/>
                <w:color w:val="auto"/>
                <w:sz w:val="22"/>
                <w:szCs w:val="20"/>
              </w:rPr>
              <w:t xml:space="preserve"> yen</w:t>
            </w:r>
          </w:p>
        </w:tc>
      </w:tr>
      <w:tr w:rsidR="002E1645" w14:paraId="0446E550" w14:textId="77777777" w:rsidTr="002E1645">
        <w:tc>
          <w:tcPr>
            <w:tcW w:w="2830" w:type="dxa"/>
            <w:shd w:val="clear" w:color="auto" w:fill="F2F2F2" w:themeFill="background1" w:themeFillShade="F2"/>
          </w:tcPr>
          <w:p w14:paraId="630B8599" w14:textId="449AC278" w:rsidR="002E1645" w:rsidRPr="00813192" w:rsidRDefault="00813192" w:rsidP="002E1645">
            <w:pPr>
              <w:rPr>
                <w:b w:val="0"/>
                <w:bCs/>
                <w:color w:val="auto"/>
                <w:sz w:val="22"/>
                <w:szCs w:val="20"/>
              </w:rPr>
            </w:pPr>
            <w:r>
              <w:rPr>
                <w:rFonts w:hint="eastAsia"/>
                <w:b w:val="0"/>
                <w:bCs/>
                <w:color w:val="auto"/>
                <w:sz w:val="22"/>
                <w:szCs w:val="20"/>
              </w:rPr>
              <w:t>I</w:t>
            </w:r>
            <w:r>
              <w:rPr>
                <w:b w:val="0"/>
                <w:bCs/>
                <w:color w:val="auto"/>
                <w:sz w:val="22"/>
                <w:szCs w:val="20"/>
              </w:rPr>
              <w:t>nsurance, health check</w:t>
            </w:r>
          </w:p>
        </w:tc>
        <w:tc>
          <w:tcPr>
            <w:tcW w:w="3261" w:type="dxa"/>
          </w:tcPr>
          <w:p w14:paraId="4C112E99" w14:textId="36FC5AAB" w:rsidR="002E1645" w:rsidRPr="00813192" w:rsidRDefault="002E1645" w:rsidP="002E1645">
            <w:pPr>
              <w:rPr>
                <w:b w:val="0"/>
                <w:bCs/>
                <w:color w:val="auto"/>
                <w:sz w:val="22"/>
                <w:szCs w:val="20"/>
              </w:rPr>
            </w:pPr>
            <w:r w:rsidRPr="00813192">
              <w:rPr>
                <w:rFonts w:hint="eastAsia"/>
                <w:b w:val="0"/>
                <w:bCs/>
                <w:color w:val="auto"/>
                <w:sz w:val="22"/>
                <w:szCs w:val="20"/>
              </w:rPr>
              <w:t>1</w:t>
            </w:r>
            <w:r w:rsidRPr="00813192">
              <w:rPr>
                <w:b w:val="0"/>
                <w:bCs/>
                <w:color w:val="auto"/>
                <w:sz w:val="22"/>
                <w:szCs w:val="20"/>
              </w:rPr>
              <w:t>8,000</w:t>
            </w:r>
            <w:r w:rsidR="00813192">
              <w:rPr>
                <w:b w:val="0"/>
                <w:bCs/>
                <w:color w:val="auto"/>
                <w:sz w:val="22"/>
                <w:szCs w:val="20"/>
              </w:rPr>
              <w:t xml:space="preserve"> yen</w:t>
            </w:r>
          </w:p>
        </w:tc>
        <w:tc>
          <w:tcPr>
            <w:tcW w:w="3933" w:type="dxa"/>
          </w:tcPr>
          <w:p w14:paraId="4A3592A0" w14:textId="13929BE9" w:rsidR="002E1645" w:rsidRPr="00813192" w:rsidRDefault="002E1645" w:rsidP="002E1645">
            <w:pPr>
              <w:rPr>
                <w:b w:val="0"/>
                <w:bCs/>
                <w:color w:val="auto"/>
                <w:sz w:val="22"/>
                <w:szCs w:val="20"/>
              </w:rPr>
            </w:pPr>
            <w:r w:rsidRPr="00813192">
              <w:rPr>
                <w:rFonts w:hint="eastAsia"/>
                <w:b w:val="0"/>
                <w:bCs/>
                <w:color w:val="auto"/>
                <w:sz w:val="22"/>
                <w:szCs w:val="20"/>
              </w:rPr>
              <w:t>1</w:t>
            </w:r>
            <w:r w:rsidRPr="00813192">
              <w:rPr>
                <w:b w:val="0"/>
                <w:bCs/>
                <w:color w:val="auto"/>
                <w:sz w:val="22"/>
                <w:szCs w:val="20"/>
              </w:rPr>
              <w:t>8,000</w:t>
            </w:r>
            <w:r w:rsidR="00813192">
              <w:rPr>
                <w:b w:val="0"/>
                <w:bCs/>
                <w:color w:val="auto"/>
                <w:sz w:val="22"/>
                <w:szCs w:val="20"/>
              </w:rPr>
              <w:t xml:space="preserve"> yen</w:t>
            </w:r>
          </w:p>
        </w:tc>
      </w:tr>
      <w:tr w:rsidR="002E1645" w14:paraId="0D705884" w14:textId="77777777" w:rsidTr="002E1645">
        <w:tc>
          <w:tcPr>
            <w:tcW w:w="2830" w:type="dxa"/>
            <w:shd w:val="clear" w:color="auto" w:fill="F2F2F2" w:themeFill="background1" w:themeFillShade="F2"/>
          </w:tcPr>
          <w:p w14:paraId="2ED7D1BB" w14:textId="4B25B90C" w:rsidR="002E1645" w:rsidRPr="00813192" w:rsidRDefault="002E1645" w:rsidP="002E1645">
            <w:pPr>
              <w:rPr>
                <w:b w:val="0"/>
                <w:bCs/>
                <w:color w:val="auto"/>
                <w:sz w:val="22"/>
                <w:szCs w:val="20"/>
              </w:rPr>
            </w:pPr>
            <w:r w:rsidRPr="00813192">
              <w:rPr>
                <w:rFonts w:hint="eastAsia"/>
                <w:b w:val="0"/>
                <w:bCs/>
                <w:noProof/>
                <w:color w:val="auto"/>
                <w:sz w:val="22"/>
                <w:szCs w:val="20"/>
              </w:rPr>
              <mc:AlternateContent>
                <mc:Choice Requires="wps">
                  <w:drawing>
                    <wp:anchor distT="0" distB="0" distL="114300" distR="114300" simplePos="0" relativeHeight="251666432" behindDoc="0" locked="0" layoutInCell="1" allowOverlap="1" wp14:anchorId="4D04C54A" wp14:editId="35EF2756">
                      <wp:simplePos x="0" y="0"/>
                      <wp:positionH relativeFrom="column">
                        <wp:posOffset>1716600</wp:posOffset>
                      </wp:positionH>
                      <wp:positionV relativeFrom="paragraph">
                        <wp:posOffset>-98</wp:posOffset>
                      </wp:positionV>
                      <wp:extent cx="2083777" cy="219808"/>
                      <wp:effectExtent l="0" t="0" r="31115" b="27940"/>
                      <wp:wrapNone/>
                      <wp:docPr id="573155703" name="直線コネクタ 2"/>
                      <wp:cNvGraphicFramePr/>
                      <a:graphic xmlns:a="http://schemas.openxmlformats.org/drawingml/2006/main">
                        <a:graphicData uri="http://schemas.microsoft.com/office/word/2010/wordprocessingShape">
                          <wps:wsp>
                            <wps:cNvCnPr/>
                            <wps:spPr>
                              <a:xfrm flipV="1">
                                <a:off x="0" y="0"/>
                                <a:ext cx="2083777" cy="219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03DD2" id="直線コネクタ 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0" to="299.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" strokecolor="black [3200]" strokeweight="1pt"/>
                  </w:pict>
                </mc:Fallback>
              </mc:AlternateContent>
            </w:r>
            <w:r w:rsidR="00813192">
              <w:rPr>
                <w:b w:val="0"/>
                <w:bCs/>
                <w:color w:val="auto"/>
                <w:sz w:val="22"/>
                <w:szCs w:val="20"/>
              </w:rPr>
              <w:t>50% of tuition</w:t>
            </w:r>
          </w:p>
        </w:tc>
        <w:tc>
          <w:tcPr>
            <w:tcW w:w="3261" w:type="dxa"/>
          </w:tcPr>
          <w:p w14:paraId="2895B818" w14:textId="77777777" w:rsidR="002E1645" w:rsidRPr="00813192" w:rsidRDefault="002E1645" w:rsidP="002E1645">
            <w:pPr>
              <w:rPr>
                <w:color w:val="auto"/>
                <w:sz w:val="22"/>
                <w:szCs w:val="20"/>
              </w:rPr>
            </w:pPr>
          </w:p>
        </w:tc>
        <w:tc>
          <w:tcPr>
            <w:tcW w:w="3933" w:type="dxa"/>
          </w:tcPr>
          <w:p w14:paraId="12C43D4C" w14:textId="39DE052B" w:rsidR="002E1645" w:rsidRPr="00813192" w:rsidRDefault="002E1645" w:rsidP="002E1645">
            <w:pPr>
              <w:rPr>
                <w:b w:val="0"/>
                <w:bCs/>
                <w:color w:val="auto"/>
                <w:sz w:val="22"/>
                <w:szCs w:val="20"/>
              </w:rPr>
            </w:pPr>
            <w:r w:rsidRPr="00813192">
              <w:rPr>
                <w:rFonts w:hint="eastAsia"/>
                <w:b w:val="0"/>
                <w:bCs/>
                <w:color w:val="auto"/>
                <w:sz w:val="22"/>
                <w:szCs w:val="20"/>
              </w:rPr>
              <w:t>387,000</w:t>
            </w:r>
            <w:r w:rsidR="00813192">
              <w:rPr>
                <w:b w:val="0"/>
                <w:bCs/>
                <w:color w:val="auto"/>
                <w:sz w:val="22"/>
                <w:szCs w:val="20"/>
              </w:rPr>
              <w:t xml:space="preserve"> yen</w:t>
            </w:r>
          </w:p>
        </w:tc>
      </w:tr>
      <w:tr w:rsidR="002E1645" w14:paraId="457B0E8C" w14:textId="77777777" w:rsidTr="002E1645">
        <w:tc>
          <w:tcPr>
            <w:tcW w:w="2830" w:type="dxa"/>
            <w:shd w:val="clear" w:color="auto" w:fill="F2F2F2" w:themeFill="background1" w:themeFillShade="F2"/>
          </w:tcPr>
          <w:p w14:paraId="5153BD1A" w14:textId="50DB44BB" w:rsidR="002E1645" w:rsidRPr="00813192" w:rsidRDefault="00813192" w:rsidP="002E1645">
            <w:pPr>
              <w:rPr>
                <w:color w:val="auto"/>
                <w:sz w:val="22"/>
                <w:szCs w:val="20"/>
              </w:rPr>
            </w:pPr>
            <w:r>
              <w:rPr>
                <w:rFonts w:hint="eastAsia"/>
                <w:color w:val="auto"/>
                <w:sz w:val="22"/>
                <w:szCs w:val="20"/>
              </w:rPr>
              <w:t>T</w:t>
            </w:r>
            <w:r>
              <w:rPr>
                <w:color w:val="auto"/>
                <w:sz w:val="22"/>
                <w:szCs w:val="20"/>
              </w:rPr>
              <w:t>otal</w:t>
            </w:r>
          </w:p>
        </w:tc>
        <w:tc>
          <w:tcPr>
            <w:tcW w:w="3261" w:type="dxa"/>
          </w:tcPr>
          <w:p w14:paraId="148A649E" w14:textId="78E123B2" w:rsidR="002E1645" w:rsidRPr="00813192" w:rsidRDefault="002E1645" w:rsidP="002E1645">
            <w:pPr>
              <w:rPr>
                <w:color w:val="auto"/>
                <w:sz w:val="22"/>
                <w:szCs w:val="20"/>
              </w:rPr>
            </w:pPr>
            <w:r w:rsidRPr="00813192">
              <w:rPr>
                <w:rFonts w:hint="eastAsia"/>
                <w:color w:val="auto"/>
                <w:sz w:val="22"/>
                <w:szCs w:val="20"/>
              </w:rPr>
              <w:t>117,000</w:t>
            </w:r>
            <w:r w:rsidR="00813192">
              <w:rPr>
                <w:color w:val="auto"/>
                <w:sz w:val="22"/>
                <w:szCs w:val="20"/>
              </w:rPr>
              <w:t xml:space="preserve"> yen</w:t>
            </w:r>
          </w:p>
        </w:tc>
        <w:tc>
          <w:tcPr>
            <w:tcW w:w="3933" w:type="dxa"/>
          </w:tcPr>
          <w:p w14:paraId="1C42B088" w14:textId="2604AF8A" w:rsidR="002E1645" w:rsidRPr="00813192" w:rsidRDefault="002E1645" w:rsidP="002E1645">
            <w:pPr>
              <w:rPr>
                <w:color w:val="auto"/>
                <w:sz w:val="22"/>
                <w:szCs w:val="20"/>
              </w:rPr>
            </w:pPr>
            <w:r w:rsidRPr="00813192">
              <w:rPr>
                <w:rFonts w:hint="eastAsia"/>
                <w:color w:val="auto"/>
                <w:sz w:val="22"/>
                <w:szCs w:val="20"/>
              </w:rPr>
              <w:t>504,000</w:t>
            </w:r>
            <w:r w:rsidR="00813192">
              <w:rPr>
                <w:color w:val="auto"/>
                <w:sz w:val="22"/>
                <w:szCs w:val="20"/>
              </w:rPr>
              <w:t xml:space="preserve"> yen</w:t>
            </w:r>
          </w:p>
        </w:tc>
      </w:tr>
    </w:tbl>
    <w:p w14:paraId="22E24609" w14:textId="7670FF67" w:rsidR="004F64DA" w:rsidRPr="005C6D1E" w:rsidRDefault="00813192" w:rsidP="00673945">
      <w:pPr>
        <w:rPr>
          <w:b w:val="0"/>
          <w:bCs/>
          <w:color w:val="auto"/>
          <w:sz w:val="20"/>
          <w:szCs w:val="16"/>
        </w:rPr>
      </w:pPr>
      <w:r>
        <w:rPr>
          <w:rFonts w:hint="eastAsia"/>
          <w:b w:val="0"/>
          <w:bCs/>
          <w:color w:val="auto"/>
          <w:sz w:val="20"/>
          <w:szCs w:val="16"/>
        </w:rPr>
        <w:t>*</w:t>
      </w:r>
      <w:r>
        <w:rPr>
          <w:b w:val="0"/>
          <w:bCs/>
          <w:color w:val="auto"/>
          <w:sz w:val="20"/>
          <w:szCs w:val="16"/>
        </w:rPr>
        <w:t>Dorm fees are charged separately.</w:t>
      </w:r>
    </w:p>
    <w:p w14:paraId="39A0C627" w14:textId="17490F9B" w:rsidR="002907A1" w:rsidRPr="005C6D1E" w:rsidRDefault="00813192" w:rsidP="002907A1">
      <w:pPr>
        <w:pStyle w:val="1"/>
        <w:rPr>
          <w:sz w:val="48"/>
          <w:szCs w:val="28"/>
        </w:rPr>
      </w:pPr>
      <w:r>
        <w:rPr>
          <w:rFonts w:hint="eastAsia"/>
          <w:sz w:val="48"/>
          <w:szCs w:val="28"/>
        </w:rPr>
        <w:lastRenderedPageBreak/>
        <w:t>H</w:t>
      </w:r>
      <w:r>
        <w:rPr>
          <w:sz w:val="48"/>
          <w:szCs w:val="28"/>
        </w:rPr>
        <w:t>ow to Apply</w:t>
      </w:r>
    </w:p>
    <w:p w14:paraId="734443B9" w14:textId="1F5C922B" w:rsidR="00F8088C" w:rsidRPr="00F8088C" w:rsidRDefault="00813192" w:rsidP="00F8088C">
      <w:pPr>
        <w:pStyle w:val="31"/>
        <w:rPr>
          <w:color w:val="FFFFFF" w:themeColor="background1"/>
          <w:sz w:val="28"/>
          <w:szCs w:val="28"/>
          <w:shd w:val="clear" w:color="auto" w:fill="18B0FB" w:themeFill="text2"/>
        </w:rPr>
      </w:pPr>
      <w:bookmarkStart w:id="0" w:name="_応募ページ"/>
      <w:bookmarkStart w:id="1" w:name="_Application_Page"/>
      <w:bookmarkEnd w:id="0"/>
      <w:bookmarkEnd w:id="1"/>
      <w:r>
        <w:rPr>
          <w:rFonts w:hint="eastAsia"/>
          <w:color w:val="FFFFFF" w:themeColor="background1"/>
          <w:sz w:val="28"/>
          <w:szCs w:val="28"/>
          <w:shd w:val="clear" w:color="auto" w:fill="18B0FB" w:themeFill="text2"/>
        </w:rPr>
        <w:t>A</w:t>
      </w:r>
      <w:r>
        <w:rPr>
          <w:color w:val="FFFFFF" w:themeColor="background1"/>
          <w:sz w:val="28"/>
          <w:szCs w:val="28"/>
          <w:shd w:val="clear" w:color="auto" w:fill="18B0FB" w:themeFill="text2"/>
        </w:rPr>
        <w:t>pplication Page</w:t>
      </w:r>
    </w:p>
    <w:p w14:paraId="521097AE" w14:textId="635D348B" w:rsidR="00F8088C" w:rsidRDefault="00000000" w:rsidP="005C6D1E">
      <w:pPr>
        <w:rPr>
          <w:b w:val="0"/>
          <w:bCs/>
          <w:color w:val="auto"/>
          <w:sz w:val="22"/>
        </w:rPr>
      </w:pPr>
      <w:hyperlink r:id="rId12" w:history="1">
        <w:r w:rsidR="00F8088C" w:rsidRPr="005C6D1E">
          <w:rPr>
            <w:rStyle w:val="afffffc"/>
            <w:b w:val="0"/>
            <w:bCs/>
            <w:sz w:val="22"/>
          </w:rPr>
          <w:t>https://www.iclc-uchinaa-program.com</w:t>
        </w:r>
      </w:hyperlink>
    </w:p>
    <w:p w14:paraId="191FD7DC" w14:textId="77777777" w:rsidR="005C6D1E" w:rsidRPr="005C6D1E" w:rsidRDefault="005C6D1E" w:rsidP="005C6D1E">
      <w:pPr>
        <w:rPr>
          <w:b w:val="0"/>
          <w:bCs/>
          <w:color w:val="auto"/>
          <w:sz w:val="22"/>
        </w:rPr>
      </w:pPr>
    </w:p>
    <w:p w14:paraId="161497B0" w14:textId="535EF76B" w:rsidR="002907A1" w:rsidRDefault="00813192" w:rsidP="002907A1">
      <w:pPr>
        <w:rPr>
          <w:color w:val="auto"/>
        </w:rPr>
      </w:pPr>
      <w:r>
        <w:rPr>
          <w:color w:val="auto"/>
        </w:rPr>
        <w:t>Scholarship Application</w:t>
      </w:r>
    </w:p>
    <w:p w14:paraId="56820506" w14:textId="17D8A93F" w:rsidR="002907A1" w:rsidRPr="005C6D1E" w:rsidRDefault="00813192" w:rsidP="00F8088C">
      <w:pPr>
        <w:pStyle w:val="aff4"/>
        <w:numPr>
          <w:ilvl w:val="0"/>
          <w:numId w:val="19"/>
        </w:numPr>
        <w:rPr>
          <w:b w:val="0"/>
          <w:bCs/>
          <w:color w:val="auto"/>
          <w:sz w:val="22"/>
          <w:szCs w:val="20"/>
        </w:rPr>
      </w:pPr>
      <w:r>
        <w:rPr>
          <w:b w:val="0"/>
          <w:bCs/>
          <w:color w:val="auto"/>
          <w:sz w:val="22"/>
          <w:szCs w:val="20"/>
        </w:rPr>
        <w:t>Submit application form on Application Page.</w:t>
      </w:r>
    </w:p>
    <w:p w14:paraId="7FF24B5E" w14:textId="71697E0C" w:rsidR="00813192" w:rsidRPr="00813192" w:rsidRDefault="00813192" w:rsidP="002907A1">
      <w:pPr>
        <w:pStyle w:val="aff4"/>
        <w:numPr>
          <w:ilvl w:val="0"/>
          <w:numId w:val="19"/>
        </w:numPr>
        <w:rPr>
          <w:b w:val="0"/>
          <w:bCs/>
          <w:color w:val="auto"/>
          <w:sz w:val="22"/>
          <w:szCs w:val="20"/>
        </w:rPr>
      </w:pPr>
      <w:r>
        <w:rPr>
          <w:rFonts w:hint="eastAsia"/>
          <w:b w:val="0"/>
          <w:bCs/>
          <w:color w:val="auto"/>
          <w:sz w:val="22"/>
          <w:szCs w:val="20"/>
        </w:rPr>
        <w:t>P</w:t>
      </w:r>
      <w:r>
        <w:rPr>
          <w:b w:val="0"/>
          <w:bCs/>
          <w:color w:val="auto"/>
          <w:sz w:val="22"/>
          <w:szCs w:val="20"/>
        </w:rPr>
        <w:t>repare and submit required documents following instructions from reply email:</w:t>
      </w:r>
    </w:p>
    <w:p w14:paraId="3E44461C" w14:textId="6FB4B856" w:rsidR="002907A1" w:rsidRPr="005C6D1E" w:rsidRDefault="00000000" w:rsidP="00813192">
      <w:pPr>
        <w:pStyle w:val="aff4"/>
        <w:ind w:left="360"/>
        <w:rPr>
          <w:b w:val="0"/>
          <w:bCs/>
          <w:color w:val="auto"/>
          <w:sz w:val="22"/>
          <w:szCs w:val="20"/>
        </w:rPr>
      </w:pPr>
      <w:hyperlink r:id="rId13" w:history="1">
        <w:r w:rsidR="00813192" w:rsidRPr="001536BE">
          <w:rPr>
            <w:rStyle w:val="afffffc"/>
            <w:rFonts w:hint="eastAsia"/>
            <w:b w:val="0"/>
            <w:bCs/>
            <w:sz w:val="22"/>
            <w:szCs w:val="20"/>
          </w:rPr>
          <w:t>i</w:t>
        </w:r>
        <w:r w:rsidR="00813192" w:rsidRPr="001536BE">
          <w:rPr>
            <w:rStyle w:val="afffffc"/>
            <w:b w:val="0"/>
            <w:bCs/>
            <w:sz w:val="22"/>
            <w:szCs w:val="20"/>
          </w:rPr>
          <w:t>clc-admin@iclcjapan.com</w:t>
        </w:r>
      </w:hyperlink>
    </w:p>
    <w:p w14:paraId="029727DC" w14:textId="74FE4C99" w:rsidR="00E9767F" w:rsidRPr="00813192" w:rsidRDefault="00E9767F" w:rsidP="00E9767F">
      <w:pPr>
        <w:rPr>
          <w:b w:val="0"/>
          <w:bCs/>
          <w:color w:val="auto"/>
          <w:sz w:val="24"/>
          <w:szCs w:val="21"/>
        </w:rPr>
      </w:pPr>
    </w:p>
    <w:p w14:paraId="42AFFDC2" w14:textId="25484C0A" w:rsidR="00E9767F" w:rsidRDefault="00813192" w:rsidP="00E9767F">
      <w:pPr>
        <w:rPr>
          <w:color w:val="auto"/>
          <w:sz w:val="24"/>
          <w:szCs w:val="21"/>
        </w:rPr>
      </w:pPr>
      <w:r>
        <w:rPr>
          <w:rFonts w:hint="eastAsia"/>
          <w:color w:val="auto"/>
        </w:rPr>
        <w:t>C</w:t>
      </w:r>
      <w:r>
        <w:rPr>
          <w:color w:val="auto"/>
        </w:rPr>
        <w:t>ontact</w:t>
      </w:r>
    </w:p>
    <w:p w14:paraId="2AED7DFA" w14:textId="1B393718" w:rsidR="00C83177" w:rsidRPr="005C6D1E" w:rsidRDefault="00C83177" w:rsidP="00E9767F">
      <w:pPr>
        <w:rPr>
          <w:b w:val="0"/>
          <w:bCs/>
          <w:color w:val="auto"/>
          <w:sz w:val="22"/>
          <w:szCs w:val="20"/>
        </w:rPr>
      </w:pPr>
      <w:r w:rsidRPr="005C6D1E">
        <w:rPr>
          <w:rFonts w:hint="eastAsia"/>
          <w:b w:val="0"/>
          <w:bCs/>
          <w:color w:val="auto"/>
          <w:sz w:val="22"/>
          <w:szCs w:val="20"/>
        </w:rPr>
        <w:t>ICLC</w:t>
      </w:r>
      <w:r w:rsidR="00813192">
        <w:rPr>
          <w:rFonts w:hint="eastAsia"/>
          <w:b w:val="0"/>
          <w:bCs/>
          <w:color w:val="auto"/>
          <w:sz w:val="22"/>
          <w:szCs w:val="20"/>
        </w:rPr>
        <w:t xml:space="preserve"> </w:t>
      </w:r>
      <w:r w:rsidR="00813192">
        <w:rPr>
          <w:b w:val="0"/>
          <w:bCs/>
          <w:color w:val="auto"/>
          <w:sz w:val="22"/>
          <w:szCs w:val="20"/>
        </w:rPr>
        <w:t>Okinawa Japanese Language School</w:t>
      </w:r>
    </w:p>
    <w:p w14:paraId="170BE0EC" w14:textId="4ACCE519" w:rsidR="00C83177" w:rsidRPr="005C6D1E" w:rsidRDefault="00813192" w:rsidP="00E9767F">
      <w:pPr>
        <w:rPr>
          <w:b w:val="0"/>
          <w:bCs/>
          <w:color w:val="auto"/>
          <w:sz w:val="22"/>
          <w:szCs w:val="20"/>
        </w:rPr>
      </w:pPr>
      <w:r>
        <w:rPr>
          <w:b w:val="0"/>
          <w:bCs/>
          <w:color w:val="auto"/>
          <w:sz w:val="22"/>
          <w:szCs w:val="20"/>
        </w:rPr>
        <w:t>Staff Name: Melissa</w:t>
      </w:r>
    </w:p>
    <w:p w14:paraId="3DA24235" w14:textId="5C475B9A" w:rsidR="00E9767F" w:rsidRPr="005C6D1E" w:rsidRDefault="00813192" w:rsidP="00813192">
      <w:pPr>
        <w:rPr>
          <w:b w:val="0"/>
          <w:bCs/>
          <w:color w:val="auto"/>
          <w:sz w:val="22"/>
          <w:szCs w:val="20"/>
        </w:rPr>
      </w:pPr>
      <w:r>
        <w:rPr>
          <w:rFonts w:hint="eastAsia"/>
          <w:b w:val="0"/>
          <w:bCs/>
          <w:color w:val="auto"/>
          <w:sz w:val="22"/>
          <w:szCs w:val="20"/>
        </w:rPr>
        <w:t>M</w:t>
      </w:r>
      <w:r>
        <w:rPr>
          <w:b w:val="0"/>
          <w:bCs/>
          <w:color w:val="auto"/>
          <w:sz w:val="22"/>
          <w:szCs w:val="20"/>
        </w:rPr>
        <w:t>ail：</w:t>
      </w:r>
      <w:hyperlink r:id="rId14" w:history="1">
        <w:r w:rsidRPr="001536BE">
          <w:rPr>
            <w:rStyle w:val="afffffc"/>
            <w:rFonts w:hint="eastAsia"/>
            <w:b w:val="0"/>
            <w:bCs/>
            <w:sz w:val="22"/>
            <w:szCs w:val="20"/>
          </w:rPr>
          <w:t>i</w:t>
        </w:r>
        <w:r w:rsidRPr="001536BE">
          <w:rPr>
            <w:rStyle w:val="afffffc"/>
            <w:b w:val="0"/>
            <w:bCs/>
            <w:sz w:val="22"/>
            <w:szCs w:val="20"/>
          </w:rPr>
          <w:t>clc-admin@iclcjapan.com</w:t>
        </w:r>
      </w:hyperlink>
    </w:p>
    <w:p w14:paraId="4722688E" w14:textId="778C11DF" w:rsidR="00F8088C" w:rsidRPr="005C6D1E" w:rsidRDefault="00813192" w:rsidP="00813192">
      <w:pPr>
        <w:rPr>
          <w:b w:val="0"/>
          <w:bCs/>
          <w:color w:val="auto"/>
          <w:sz w:val="22"/>
          <w:szCs w:val="20"/>
        </w:rPr>
      </w:pPr>
      <w:r>
        <w:rPr>
          <w:rFonts w:hint="eastAsia"/>
          <w:b w:val="0"/>
          <w:bCs/>
          <w:color w:val="auto"/>
          <w:sz w:val="22"/>
          <w:szCs w:val="20"/>
        </w:rPr>
        <w:t>Tel</w:t>
      </w:r>
      <w:r>
        <w:rPr>
          <w:b w:val="0"/>
          <w:bCs/>
          <w:color w:val="auto"/>
          <w:sz w:val="22"/>
          <w:szCs w:val="20"/>
        </w:rPr>
        <w:t>：</w:t>
      </w:r>
      <w:r>
        <w:rPr>
          <w:rFonts w:hint="eastAsia"/>
          <w:b w:val="0"/>
          <w:bCs/>
          <w:color w:val="auto"/>
          <w:sz w:val="22"/>
          <w:szCs w:val="20"/>
        </w:rPr>
        <w:t>0</w:t>
      </w:r>
      <w:r w:rsidR="00E9767F" w:rsidRPr="005C6D1E">
        <w:rPr>
          <w:b w:val="0"/>
          <w:bCs/>
          <w:color w:val="auto"/>
          <w:sz w:val="22"/>
          <w:szCs w:val="20"/>
        </w:rPr>
        <w:t>98-859-3881</w:t>
      </w:r>
    </w:p>
    <w:p w14:paraId="7E0A506C" w14:textId="77777777" w:rsidR="00F8088C" w:rsidRDefault="00F8088C" w:rsidP="00E9767F">
      <w:pPr>
        <w:rPr>
          <w:b w:val="0"/>
          <w:bCs/>
          <w:color w:val="auto"/>
          <w:sz w:val="24"/>
          <w:szCs w:val="21"/>
        </w:rPr>
      </w:pPr>
    </w:p>
    <w:p w14:paraId="4DC9C39E" w14:textId="031FB494" w:rsidR="00E9767F" w:rsidRPr="00C83177" w:rsidRDefault="00813192" w:rsidP="00E9767F">
      <w:pPr>
        <w:rPr>
          <w:color w:val="auto"/>
          <w:sz w:val="24"/>
          <w:szCs w:val="21"/>
        </w:rPr>
      </w:pPr>
      <w:r>
        <w:rPr>
          <w:rFonts w:hint="eastAsia"/>
          <w:color w:val="auto"/>
          <w:sz w:val="24"/>
          <w:szCs w:val="21"/>
        </w:rPr>
        <w:t>O</w:t>
      </w:r>
      <w:r>
        <w:rPr>
          <w:color w:val="auto"/>
          <w:sz w:val="24"/>
          <w:szCs w:val="21"/>
        </w:rPr>
        <w:t>ther Media</w:t>
      </w:r>
    </w:p>
    <w:p w14:paraId="7FA60651" w14:textId="3578348B" w:rsidR="00C83177" w:rsidRPr="005C6D1E" w:rsidRDefault="00C83177" w:rsidP="00B262E4">
      <w:pPr>
        <w:rPr>
          <w:b w:val="0"/>
          <w:bCs/>
          <w:color w:val="auto"/>
          <w:sz w:val="22"/>
          <w:szCs w:val="20"/>
        </w:rPr>
      </w:pPr>
      <w:r w:rsidRPr="005C6D1E">
        <w:rPr>
          <w:rFonts w:hint="eastAsia"/>
          <w:b w:val="0"/>
          <w:bCs/>
          <w:color w:val="auto"/>
          <w:sz w:val="22"/>
          <w:szCs w:val="20"/>
        </w:rPr>
        <w:t>ICL</w:t>
      </w:r>
      <w:r w:rsidR="00B262E4">
        <w:rPr>
          <w:b w:val="0"/>
          <w:bCs/>
          <w:color w:val="auto"/>
          <w:sz w:val="22"/>
          <w:szCs w:val="20"/>
        </w:rPr>
        <w:t>C Official School Website</w:t>
      </w:r>
      <w:r w:rsidRPr="005C6D1E">
        <w:rPr>
          <w:rFonts w:hint="eastAsia"/>
          <w:b w:val="0"/>
          <w:bCs/>
          <w:color w:val="auto"/>
          <w:sz w:val="22"/>
          <w:szCs w:val="20"/>
        </w:rPr>
        <w:t>：</w:t>
      </w:r>
      <w:hyperlink r:id="rId15" w:history="1">
        <w:r w:rsidRPr="005C6D1E">
          <w:rPr>
            <w:rStyle w:val="afffffc"/>
            <w:b w:val="0"/>
            <w:bCs/>
            <w:sz w:val="22"/>
            <w:szCs w:val="20"/>
          </w:rPr>
          <w:t>https://iclcjapan.com</w:t>
        </w:r>
      </w:hyperlink>
    </w:p>
    <w:p w14:paraId="666A0FB6" w14:textId="0D336677" w:rsidR="00C83177" w:rsidRPr="005C6D1E" w:rsidRDefault="00B262E4" w:rsidP="00B262E4">
      <w:pPr>
        <w:rPr>
          <w:b w:val="0"/>
          <w:bCs/>
          <w:color w:val="auto"/>
          <w:sz w:val="22"/>
          <w:szCs w:val="20"/>
        </w:rPr>
      </w:pPr>
      <w:r>
        <w:rPr>
          <w:rFonts w:hint="eastAsia"/>
          <w:b w:val="0"/>
          <w:bCs/>
          <w:color w:val="auto"/>
          <w:sz w:val="22"/>
          <w:szCs w:val="20"/>
        </w:rPr>
        <w:t>I</w:t>
      </w:r>
      <w:r>
        <w:rPr>
          <w:b w:val="0"/>
          <w:bCs/>
          <w:color w:val="auto"/>
          <w:sz w:val="22"/>
          <w:szCs w:val="20"/>
        </w:rPr>
        <w:t>nstagram</w:t>
      </w:r>
      <w:r w:rsidR="00C83177" w:rsidRPr="005C6D1E">
        <w:rPr>
          <w:rFonts w:hint="eastAsia"/>
          <w:b w:val="0"/>
          <w:bCs/>
          <w:color w:val="auto"/>
          <w:sz w:val="22"/>
          <w:szCs w:val="20"/>
        </w:rPr>
        <w:t>：</w:t>
      </w:r>
      <w:hyperlink r:id="rId16" w:history="1">
        <w:r w:rsidR="00C83177" w:rsidRPr="005C6D1E">
          <w:rPr>
            <w:rStyle w:val="afffffc"/>
            <w:b w:val="0"/>
            <w:bCs/>
            <w:sz w:val="22"/>
            <w:szCs w:val="20"/>
          </w:rPr>
          <w:t>https://www.instagram.com/iclc_okinawa/</w:t>
        </w:r>
      </w:hyperlink>
    </w:p>
    <w:p w14:paraId="6F235182" w14:textId="77777777" w:rsidR="00F8088C" w:rsidRDefault="00F8088C" w:rsidP="00C83177">
      <w:pPr>
        <w:rPr>
          <w:b w:val="0"/>
          <w:bCs/>
          <w:color w:val="auto"/>
          <w:sz w:val="24"/>
          <w:szCs w:val="21"/>
        </w:rPr>
      </w:pPr>
    </w:p>
    <w:p w14:paraId="0B2F8718" w14:textId="77777777" w:rsidR="00F8088C" w:rsidRDefault="00F8088C" w:rsidP="00C83177">
      <w:pPr>
        <w:rPr>
          <w:b w:val="0"/>
          <w:bCs/>
          <w:color w:val="auto"/>
          <w:sz w:val="24"/>
          <w:szCs w:val="21"/>
        </w:rPr>
      </w:pPr>
    </w:p>
    <w:p w14:paraId="76156A5F" w14:textId="77777777" w:rsidR="00F8088C" w:rsidRDefault="00F8088C" w:rsidP="00C83177">
      <w:pPr>
        <w:rPr>
          <w:b w:val="0"/>
          <w:bCs/>
          <w:color w:val="auto"/>
          <w:sz w:val="24"/>
          <w:szCs w:val="21"/>
        </w:rPr>
      </w:pPr>
    </w:p>
    <w:p w14:paraId="1B2CA279" w14:textId="77777777" w:rsidR="00F8088C" w:rsidRDefault="00F8088C" w:rsidP="00C83177">
      <w:pPr>
        <w:rPr>
          <w:b w:val="0"/>
          <w:bCs/>
          <w:color w:val="auto"/>
          <w:sz w:val="24"/>
          <w:szCs w:val="21"/>
        </w:rPr>
      </w:pPr>
    </w:p>
    <w:p w14:paraId="5EF44E34" w14:textId="77777777" w:rsidR="00F8088C" w:rsidRDefault="00F8088C" w:rsidP="00C83177">
      <w:pPr>
        <w:rPr>
          <w:b w:val="0"/>
          <w:bCs/>
          <w:color w:val="auto"/>
          <w:sz w:val="24"/>
          <w:szCs w:val="21"/>
        </w:rPr>
      </w:pPr>
    </w:p>
    <w:p w14:paraId="78475C74" w14:textId="77777777" w:rsidR="00B71FE4" w:rsidRDefault="00B71FE4" w:rsidP="00C83177">
      <w:pPr>
        <w:rPr>
          <w:b w:val="0"/>
          <w:bCs/>
          <w:color w:val="auto"/>
          <w:sz w:val="24"/>
          <w:szCs w:val="21"/>
        </w:rPr>
      </w:pPr>
    </w:p>
    <w:p w14:paraId="241C136C" w14:textId="77777777" w:rsidR="00F8088C" w:rsidRDefault="00F8088C" w:rsidP="00C83177">
      <w:pPr>
        <w:rPr>
          <w:b w:val="0"/>
          <w:bCs/>
          <w:color w:val="auto"/>
          <w:sz w:val="24"/>
          <w:szCs w:val="21"/>
        </w:rPr>
      </w:pPr>
    </w:p>
    <w:p w14:paraId="7F247E35" w14:textId="77777777" w:rsidR="00F8088C" w:rsidRDefault="00F8088C" w:rsidP="00C83177">
      <w:pPr>
        <w:rPr>
          <w:b w:val="0"/>
          <w:bCs/>
          <w:color w:val="auto"/>
          <w:sz w:val="24"/>
          <w:szCs w:val="21"/>
        </w:rPr>
      </w:pPr>
    </w:p>
    <w:p w14:paraId="5526EA13" w14:textId="77777777" w:rsidR="00F8088C" w:rsidRDefault="00F8088C" w:rsidP="00C83177">
      <w:pPr>
        <w:rPr>
          <w:b w:val="0"/>
          <w:bCs/>
          <w:color w:val="auto"/>
          <w:sz w:val="24"/>
          <w:szCs w:val="21"/>
        </w:rPr>
      </w:pPr>
    </w:p>
    <w:p w14:paraId="58C6F9F6" w14:textId="77777777" w:rsidR="00F8088C" w:rsidRDefault="00F8088C" w:rsidP="00C83177">
      <w:pPr>
        <w:rPr>
          <w:b w:val="0"/>
          <w:bCs/>
          <w:color w:val="auto"/>
          <w:sz w:val="24"/>
          <w:szCs w:val="21"/>
        </w:rPr>
      </w:pPr>
    </w:p>
    <w:p w14:paraId="693295CE" w14:textId="77777777" w:rsidR="00B71FE4" w:rsidRDefault="00B71FE4" w:rsidP="00C83177">
      <w:pPr>
        <w:rPr>
          <w:b w:val="0"/>
          <w:bCs/>
          <w:color w:val="auto"/>
          <w:sz w:val="24"/>
          <w:szCs w:val="21"/>
        </w:rPr>
      </w:pPr>
    </w:p>
    <w:p w14:paraId="69F4E483" w14:textId="77777777" w:rsidR="005C6D1E" w:rsidRDefault="005C6D1E" w:rsidP="00C83177">
      <w:pPr>
        <w:rPr>
          <w:b w:val="0"/>
          <w:bCs/>
          <w:color w:val="auto"/>
          <w:sz w:val="24"/>
          <w:szCs w:val="21"/>
        </w:rPr>
      </w:pPr>
    </w:p>
    <w:p w14:paraId="3E2D67A0" w14:textId="77777777" w:rsidR="00B262E4" w:rsidRPr="00B262E4" w:rsidRDefault="00B262E4" w:rsidP="00B262E4">
      <w:pPr>
        <w:widowControl w:val="0"/>
        <w:spacing w:line="320" w:lineRule="exact"/>
        <w:jc w:val="center"/>
        <w:rPr>
          <w:rFonts w:cs="Meiryo UI"/>
          <w:bCs/>
          <w:color w:val="auto"/>
          <w:kern w:val="2"/>
          <w:szCs w:val="24"/>
        </w:rPr>
      </w:pPr>
      <w:r w:rsidRPr="00B262E4">
        <w:rPr>
          <w:rFonts w:cs="Meiryo UI" w:hint="eastAsia"/>
          <w:bCs/>
          <w:color w:val="auto"/>
          <w:kern w:val="2"/>
          <w:szCs w:val="24"/>
        </w:rPr>
        <w:lastRenderedPageBreak/>
        <w:t>ICLC</w:t>
      </w:r>
      <w:r w:rsidRPr="00B262E4">
        <w:rPr>
          <w:rFonts w:cs="Meiryo UI"/>
          <w:bCs/>
          <w:color w:val="auto"/>
          <w:kern w:val="2"/>
          <w:szCs w:val="24"/>
        </w:rPr>
        <w:t xml:space="preserve"> School Rules and a Written Pledge</w:t>
      </w:r>
    </w:p>
    <w:p w14:paraId="6EED2CC1" w14:textId="77777777" w:rsidR="00B262E4" w:rsidRPr="00B262E4" w:rsidRDefault="00B262E4" w:rsidP="00B262E4">
      <w:pPr>
        <w:widowControl w:val="0"/>
        <w:spacing w:line="360" w:lineRule="exact"/>
        <w:jc w:val="both"/>
        <w:rPr>
          <w:rFonts w:cs="Meiryo UI"/>
          <w:b w:val="0"/>
          <w:bCs/>
          <w:color w:val="auto"/>
          <w:kern w:val="2"/>
          <w:sz w:val="22"/>
        </w:rPr>
      </w:pPr>
    </w:p>
    <w:p w14:paraId="1BDADAD5" w14:textId="77777777" w:rsidR="00B262E4" w:rsidRPr="00B262E4" w:rsidRDefault="00B262E4" w:rsidP="00B262E4">
      <w:pPr>
        <w:widowControl w:val="0"/>
        <w:spacing w:line="360" w:lineRule="exact"/>
        <w:jc w:val="both"/>
        <w:rPr>
          <w:rFonts w:cs="Meiryo UI"/>
          <w:b w:val="0"/>
          <w:bCs/>
          <w:color w:val="auto"/>
          <w:kern w:val="2"/>
          <w:sz w:val="18"/>
          <w:szCs w:val="18"/>
        </w:rPr>
      </w:pPr>
      <w:r w:rsidRPr="00B262E4">
        <w:rPr>
          <w:rFonts w:cs="Meiryo UI" w:hint="eastAsia"/>
          <w:b w:val="0"/>
          <w:bCs/>
          <w:color w:val="auto"/>
          <w:kern w:val="2"/>
          <w:sz w:val="18"/>
          <w:szCs w:val="18"/>
        </w:rPr>
        <w:t>All ICLC students must follow the school rules as written below.</w:t>
      </w:r>
    </w:p>
    <w:p w14:paraId="3609D474" w14:textId="77777777" w:rsidR="00B262E4" w:rsidRPr="00B262E4" w:rsidRDefault="00B262E4" w:rsidP="00B262E4">
      <w:pPr>
        <w:widowControl w:val="0"/>
        <w:spacing w:line="360" w:lineRule="exact"/>
        <w:jc w:val="both"/>
        <w:rPr>
          <w:rFonts w:cs="Meiryo UI"/>
          <w:b w:val="0"/>
          <w:bCs/>
          <w:color w:val="auto"/>
          <w:kern w:val="2"/>
          <w:sz w:val="18"/>
          <w:szCs w:val="18"/>
        </w:rPr>
      </w:pPr>
      <w:r w:rsidRPr="00B262E4">
        <w:rPr>
          <w:rFonts w:cs="Meiryo UI" w:hint="eastAsia"/>
          <w:b w:val="0"/>
          <w:bCs/>
          <w:color w:val="auto"/>
          <w:kern w:val="2"/>
          <w:sz w:val="18"/>
          <w:szCs w:val="18"/>
        </w:rPr>
        <w:t xml:space="preserve">Please read the rules </w:t>
      </w:r>
      <w:r w:rsidRPr="00B262E4">
        <w:rPr>
          <w:rFonts w:cs="Meiryo UI"/>
          <w:b w:val="0"/>
          <w:bCs/>
          <w:color w:val="auto"/>
          <w:kern w:val="2"/>
          <w:sz w:val="18"/>
          <w:szCs w:val="18"/>
        </w:rPr>
        <w:t>thoroughly and follow them to enjoy your time in ICLC.</w:t>
      </w:r>
    </w:p>
    <w:p w14:paraId="32282D06" w14:textId="77777777" w:rsidR="00B262E4" w:rsidRPr="00B262E4" w:rsidRDefault="00B262E4" w:rsidP="00B262E4">
      <w:pPr>
        <w:widowControl w:val="0"/>
        <w:spacing w:line="360" w:lineRule="exact"/>
        <w:jc w:val="both"/>
        <w:rPr>
          <w:rFonts w:cs="Meiryo UI"/>
          <w:bCs/>
          <w:color w:val="auto"/>
          <w:kern w:val="2"/>
          <w:sz w:val="18"/>
          <w:szCs w:val="18"/>
        </w:rPr>
      </w:pPr>
    </w:p>
    <w:p w14:paraId="4A541293"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□A</w:t>
      </w:r>
      <w:r w:rsidRPr="00B262E4">
        <w:rPr>
          <w:rFonts w:cs="Meiryo UI"/>
          <w:b w:val="0"/>
          <w:color w:val="auto"/>
          <w:sz w:val="18"/>
          <w:szCs w:val="18"/>
        </w:rPr>
        <w:t>dmission Process</w:t>
      </w:r>
    </w:p>
    <w:p w14:paraId="1659719D" w14:textId="77777777" w:rsidR="00B262E4" w:rsidRPr="00B262E4" w:rsidRDefault="00B262E4" w:rsidP="00B262E4">
      <w:pPr>
        <w:widowControl w:val="0"/>
        <w:tabs>
          <w:tab w:val="center" w:pos="4252"/>
          <w:tab w:val="right" w:pos="8504"/>
        </w:tabs>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A candidate who would like to enter ICLC must submit </w:t>
      </w:r>
      <w:r w:rsidRPr="00B262E4">
        <w:rPr>
          <w:rFonts w:cs="Meiryo UI"/>
          <w:b w:val="0"/>
          <w:color w:val="auto"/>
          <w:sz w:val="18"/>
          <w:szCs w:val="18"/>
        </w:rPr>
        <w:t>necessary</w:t>
      </w:r>
      <w:r w:rsidRPr="00B262E4">
        <w:rPr>
          <w:rFonts w:cs="Meiryo UI" w:hint="eastAsia"/>
          <w:b w:val="0"/>
          <w:color w:val="auto"/>
          <w:sz w:val="18"/>
          <w:szCs w:val="18"/>
        </w:rPr>
        <w:t xml:space="preserve"> </w:t>
      </w:r>
      <w:r w:rsidRPr="00B262E4">
        <w:rPr>
          <w:rFonts w:cs="Meiryo UI"/>
          <w:b w:val="0"/>
          <w:color w:val="auto"/>
          <w:sz w:val="18"/>
          <w:szCs w:val="18"/>
        </w:rPr>
        <w:t>documents such as an application for admission, a personal history, and other documents by the deadline specified by ICLC. If the documents are not submitted by the deadline, we might cancel your admission.</w:t>
      </w:r>
    </w:p>
    <w:p w14:paraId="00685035"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3CD9AF43"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□Leave of </w:t>
      </w:r>
      <w:r w:rsidRPr="00B262E4">
        <w:rPr>
          <w:rFonts w:cs="Meiryo UI"/>
          <w:b w:val="0"/>
          <w:color w:val="auto"/>
          <w:sz w:val="18"/>
          <w:szCs w:val="18"/>
        </w:rPr>
        <w:t>Absence</w:t>
      </w:r>
      <w:r w:rsidRPr="00B262E4">
        <w:rPr>
          <w:rFonts w:cs="Meiryo UI" w:hint="eastAsia"/>
          <w:b w:val="0"/>
          <w:color w:val="auto"/>
          <w:sz w:val="18"/>
          <w:szCs w:val="18"/>
        </w:rPr>
        <w:t xml:space="preserve">, </w:t>
      </w:r>
      <w:r w:rsidRPr="00B262E4">
        <w:rPr>
          <w:rFonts w:cs="Meiryo UI"/>
          <w:b w:val="0"/>
          <w:color w:val="auto"/>
          <w:sz w:val="18"/>
          <w:szCs w:val="18"/>
        </w:rPr>
        <w:t>Returning, Withdrawal, and Removal from ICLC</w:t>
      </w:r>
    </w:p>
    <w:p w14:paraId="0625650D" w14:textId="77777777" w:rsidR="00B262E4" w:rsidRPr="00B262E4" w:rsidRDefault="00B262E4" w:rsidP="00B262E4">
      <w:pPr>
        <w:widowControl w:val="0"/>
        <w:numPr>
          <w:ilvl w:val="0"/>
          <w:numId w:val="21"/>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In general, </w:t>
      </w:r>
      <w:r w:rsidRPr="00B262E4">
        <w:rPr>
          <w:rFonts w:cs="Meiryo UI"/>
          <w:b w:val="0"/>
          <w:color w:val="auto"/>
          <w:sz w:val="18"/>
          <w:szCs w:val="18"/>
        </w:rPr>
        <w:t xml:space="preserve">it is not allowed to take a </w:t>
      </w:r>
      <w:r w:rsidRPr="00B262E4">
        <w:rPr>
          <w:rFonts w:cs="Meiryo UI" w:hint="eastAsia"/>
          <w:b w:val="0"/>
          <w:color w:val="auto"/>
          <w:sz w:val="18"/>
          <w:szCs w:val="18"/>
        </w:rPr>
        <w:t>l</w:t>
      </w:r>
      <w:r w:rsidRPr="00B262E4">
        <w:rPr>
          <w:rFonts w:cs="Meiryo UI"/>
          <w:b w:val="0"/>
          <w:color w:val="auto"/>
          <w:sz w:val="18"/>
          <w:szCs w:val="18"/>
        </w:rPr>
        <w:t>eave of absence for personal reasons while the school is in term. If you need to be absent for more than 3 days, you need to submit an application for a leave of absence and medical certificate if necessary.</w:t>
      </w:r>
    </w:p>
    <w:p w14:paraId="63A25F10" w14:textId="77777777" w:rsidR="00B262E4" w:rsidRPr="00B262E4" w:rsidRDefault="00B262E4" w:rsidP="00B262E4">
      <w:pPr>
        <w:widowControl w:val="0"/>
        <w:numPr>
          <w:ilvl w:val="0"/>
          <w:numId w:val="21"/>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Students who took a leave of absence and wish to return to school, may do so by notifying the principal and obtaining permission.</w:t>
      </w:r>
    </w:p>
    <w:p w14:paraId="6725E39E" w14:textId="77777777" w:rsidR="00B262E4" w:rsidRPr="00B262E4" w:rsidRDefault="00B262E4" w:rsidP="00B262E4">
      <w:pPr>
        <w:widowControl w:val="0"/>
        <w:numPr>
          <w:ilvl w:val="0"/>
          <w:numId w:val="21"/>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If you </w:t>
      </w:r>
      <w:r w:rsidRPr="00B262E4">
        <w:rPr>
          <w:rFonts w:cs="Meiryo UI"/>
          <w:b w:val="0"/>
          <w:color w:val="auto"/>
          <w:sz w:val="18"/>
          <w:szCs w:val="18"/>
        </w:rPr>
        <w:t>need</w:t>
      </w:r>
      <w:r w:rsidRPr="00B262E4">
        <w:rPr>
          <w:rFonts w:cs="Meiryo UI" w:hint="eastAsia"/>
          <w:b w:val="0"/>
          <w:color w:val="auto"/>
          <w:sz w:val="18"/>
          <w:szCs w:val="18"/>
        </w:rPr>
        <w:t xml:space="preserve"> to with</w:t>
      </w:r>
      <w:r w:rsidRPr="00B262E4">
        <w:rPr>
          <w:rFonts w:cs="Meiryo UI"/>
          <w:b w:val="0"/>
          <w:color w:val="auto"/>
          <w:sz w:val="18"/>
          <w:szCs w:val="18"/>
        </w:rPr>
        <w:t>d</w:t>
      </w:r>
      <w:r w:rsidRPr="00B262E4">
        <w:rPr>
          <w:rFonts w:cs="Meiryo UI" w:hint="eastAsia"/>
          <w:b w:val="0"/>
          <w:color w:val="auto"/>
          <w:sz w:val="18"/>
          <w:szCs w:val="18"/>
        </w:rPr>
        <w:t>ra</w:t>
      </w:r>
      <w:r w:rsidRPr="00B262E4">
        <w:rPr>
          <w:rFonts w:cs="Meiryo UI"/>
          <w:b w:val="0"/>
          <w:color w:val="auto"/>
          <w:sz w:val="18"/>
          <w:szCs w:val="18"/>
        </w:rPr>
        <w:t>w yourself</w:t>
      </w:r>
      <w:r w:rsidRPr="00B262E4">
        <w:rPr>
          <w:rFonts w:cs="Meiryo UI" w:hint="eastAsia"/>
          <w:b w:val="0"/>
          <w:color w:val="auto"/>
          <w:sz w:val="18"/>
          <w:szCs w:val="18"/>
        </w:rPr>
        <w:t xml:space="preserve"> </w:t>
      </w:r>
      <w:r w:rsidRPr="00B262E4">
        <w:rPr>
          <w:rFonts w:cs="Meiryo UI"/>
          <w:b w:val="0"/>
          <w:color w:val="auto"/>
          <w:sz w:val="18"/>
          <w:szCs w:val="18"/>
        </w:rPr>
        <w:t xml:space="preserve">from ICLC, you need to get an approval from the principal and complete all necessary process. If you do not complete the process, you will be removed from our school. </w:t>
      </w:r>
    </w:p>
    <w:p w14:paraId="339A1970" w14:textId="77777777" w:rsidR="00B262E4" w:rsidRPr="00B262E4" w:rsidRDefault="00B262E4" w:rsidP="00B262E4">
      <w:pPr>
        <w:widowControl w:val="0"/>
        <w:numPr>
          <w:ilvl w:val="0"/>
          <w:numId w:val="21"/>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If a student does not accept withdrawal, </w:t>
      </w:r>
      <w:r w:rsidRPr="00B262E4">
        <w:rPr>
          <w:rFonts w:cs="Meiryo UI"/>
          <w:b w:val="0"/>
          <w:color w:val="auto"/>
          <w:sz w:val="18"/>
          <w:szCs w:val="18"/>
        </w:rPr>
        <w:t>our principal may remove the student from ICLC.</w:t>
      </w:r>
    </w:p>
    <w:p w14:paraId="39CEACE3"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48CB5A14"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□Certificate of </w:t>
      </w:r>
      <w:r w:rsidRPr="00B262E4">
        <w:rPr>
          <w:rFonts w:cs="Meiryo UI"/>
          <w:b w:val="0"/>
          <w:color w:val="auto"/>
          <w:sz w:val="18"/>
          <w:szCs w:val="18"/>
        </w:rPr>
        <w:t>Completion and Graduation</w:t>
      </w:r>
    </w:p>
    <w:p w14:paraId="3C4B9465" w14:textId="77777777" w:rsidR="00B262E4" w:rsidRPr="00B262E4" w:rsidRDefault="00B262E4" w:rsidP="00B262E4">
      <w:pPr>
        <w:widowControl w:val="0"/>
        <w:numPr>
          <w:ilvl w:val="0"/>
          <w:numId w:val="22"/>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Y</w:t>
      </w:r>
      <w:r w:rsidRPr="00B262E4">
        <w:rPr>
          <w:rFonts w:cs="Meiryo UI"/>
          <w:b w:val="0"/>
          <w:color w:val="auto"/>
          <w:sz w:val="18"/>
          <w:szCs w:val="18"/>
        </w:rPr>
        <w:t>o</w:t>
      </w:r>
      <w:r w:rsidRPr="00B262E4">
        <w:rPr>
          <w:rFonts w:cs="Meiryo UI" w:hint="eastAsia"/>
          <w:b w:val="0"/>
          <w:color w:val="auto"/>
          <w:sz w:val="18"/>
          <w:szCs w:val="18"/>
        </w:rPr>
        <w:t xml:space="preserve">u </w:t>
      </w:r>
      <w:r w:rsidRPr="00B262E4">
        <w:rPr>
          <w:rFonts w:cs="Meiryo UI"/>
          <w:b w:val="0"/>
          <w:color w:val="auto"/>
          <w:sz w:val="18"/>
          <w:szCs w:val="18"/>
        </w:rPr>
        <w:t>will be evaluated according to your test scores, attendance rates, and class attitude. If the evaluation meets our school requirements, we will certify your completion or graduation from the course.</w:t>
      </w:r>
    </w:p>
    <w:p w14:paraId="3A88CC72" w14:textId="77777777" w:rsidR="00B262E4" w:rsidRPr="00B262E4" w:rsidRDefault="00B262E4" w:rsidP="00B262E4">
      <w:pPr>
        <w:widowControl w:val="0"/>
        <w:numPr>
          <w:ilvl w:val="0"/>
          <w:numId w:val="22"/>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The principal will grant a </w:t>
      </w:r>
      <w:r w:rsidRPr="00B262E4">
        <w:rPr>
          <w:rFonts w:cs="Meiryo UI"/>
          <w:b w:val="0"/>
          <w:color w:val="auto"/>
          <w:sz w:val="18"/>
          <w:szCs w:val="18"/>
        </w:rPr>
        <w:t>certificate to those who have completed or graduated from ICLC.</w:t>
      </w:r>
    </w:p>
    <w:p w14:paraId="2D17FE84" w14:textId="77777777" w:rsidR="00B262E4" w:rsidRPr="00B262E4" w:rsidRDefault="00B262E4" w:rsidP="00B262E4">
      <w:pPr>
        <w:widowControl w:val="0"/>
        <w:numPr>
          <w:ilvl w:val="0"/>
          <w:numId w:val="22"/>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If there is any </w:t>
      </w:r>
      <w:r w:rsidRPr="00B262E4">
        <w:rPr>
          <w:rFonts w:cs="Meiryo UI"/>
          <w:b w:val="0"/>
          <w:color w:val="auto"/>
          <w:sz w:val="18"/>
          <w:szCs w:val="18"/>
        </w:rPr>
        <w:t>outstanding debt upon completion or graduation, the certificate will not be granted.</w:t>
      </w:r>
    </w:p>
    <w:p w14:paraId="0C8BE446"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6DC10E7E" w14:textId="77777777" w:rsidR="00B262E4" w:rsidRPr="00B262E4" w:rsidRDefault="00B262E4" w:rsidP="00B262E4">
      <w:pPr>
        <w:widowControl w:val="0"/>
        <w:tabs>
          <w:tab w:val="center" w:pos="4252"/>
          <w:tab w:val="right" w:pos="8504"/>
        </w:tabs>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□Payment and </w:t>
      </w:r>
      <w:r w:rsidRPr="00B262E4">
        <w:rPr>
          <w:rFonts w:cs="Meiryo UI"/>
          <w:b w:val="0"/>
          <w:color w:val="auto"/>
          <w:sz w:val="18"/>
          <w:szCs w:val="18"/>
        </w:rPr>
        <w:t>Arrears</w:t>
      </w:r>
    </w:p>
    <w:p w14:paraId="2255F967" w14:textId="77777777" w:rsidR="00B262E4" w:rsidRPr="00B262E4" w:rsidRDefault="00B262E4" w:rsidP="00B262E4">
      <w:pPr>
        <w:widowControl w:val="0"/>
        <w:numPr>
          <w:ilvl w:val="0"/>
          <w:numId w:val="23"/>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The payment for school tuition must be made by the 20</w:t>
      </w:r>
      <w:r w:rsidRPr="00B262E4">
        <w:rPr>
          <w:rFonts w:cs="Meiryo UI"/>
          <w:b w:val="0"/>
          <w:color w:val="auto"/>
          <w:sz w:val="18"/>
          <w:szCs w:val="18"/>
          <w:vertAlign w:val="superscript"/>
        </w:rPr>
        <w:t>th</w:t>
      </w:r>
      <w:r w:rsidRPr="00B262E4">
        <w:rPr>
          <w:rFonts w:cs="Meiryo UI"/>
          <w:b w:val="0"/>
          <w:color w:val="auto"/>
          <w:sz w:val="18"/>
          <w:szCs w:val="18"/>
        </w:rPr>
        <w:t xml:space="preserve"> of a previous month of the next term. A student must make a payment by 3 months in Okinawa and 6 months in Tokyo by the due dates as shown below.</w:t>
      </w:r>
    </w:p>
    <w:tbl>
      <w:tblPr>
        <w:tblW w:w="0" w:type="auto"/>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1842"/>
      </w:tblGrid>
      <w:tr w:rsidR="00B262E4" w:rsidRPr="00B262E4" w14:paraId="61DB2B1D" w14:textId="77777777" w:rsidTr="008F1EDC">
        <w:tc>
          <w:tcPr>
            <w:tcW w:w="3516" w:type="dxa"/>
            <w:shd w:val="clear" w:color="auto" w:fill="auto"/>
            <w:vAlign w:val="center"/>
          </w:tcPr>
          <w:p w14:paraId="574DA12F"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P</w:t>
            </w:r>
            <w:r w:rsidRPr="00B262E4">
              <w:rPr>
                <w:rFonts w:cs="Meiryo UI"/>
                <w:b w:val="0"/>
                <w:color w:val="auto"/>
                <w:sz w:val="18"/>
                <w:szCs w:val="18"/>
              </w:rPr>
              <w:t>eriod</w:t>
            </w:r>
          </w:p>
        </w:tc>
        <w:tc>
          <w:tcPr>
            <w:tcW w:w="1842" w:type="dxa"/>
            <w:shd w:val="clear" w:color="auto" w:fill="auto"/>
            <w:vAlign w:val="center"/>
          </w:tcPr>
          <w:p w14:paraId="582D6DD3"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D</w:t>
            </w:r>
            <w:r w:rsidRPr="00B262E4">
              <w:rPr>
                <w:rFonts w:cs="Meiryo UI"/>
                <w:b w:val="0"/>
                <w:color w:val="auto"/>
                <w:sz w:val="18"/>
                <w:szCs w:val="18"/>
              </w:rPr>
              <w:t>ue Date</w:t>
            </w:r>
          </w:p>
        </w:tc>
      </w:tr>
      <w:tr w:rsidR="00B262E4" w:rsidRPr="00B262E4" w14:paraId="1FEC2869" w14:textId="77777777" w:rsidTr="008F1EDC">
        <w:tc>
          <w:tcPr>
            <w:tcW w:w="3516" w:type="dxa"/>
            <w:shd w:val="clear" w:color="auto" w:fill="auto"/>
            <w:vAlign w:val="center"/>
          </w:tcPr>
          <w:p w14:paraId="3011F438"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b w:val="0"/>
                <w:color w:val="auto"/>
                <w:sz w:val="18"/>
                <w:szCs w:val="18"/>
              </w:rPr>
              <w:t>Tuition for 4/1</w:t>
            </w:r>
            <w:r w:rsidRPr="00B262E4">
              <w:rPr>
                <w:rFonts w:cs="Meiryo UI" w:hint="eastAsia"/>
                <w:b w:val="0"/>
                <w:color w:val="auto"/>
                <w:sz w:val="18"/>
                <w:szCs w:val="18"/>
              </w:rPr>
              <w:t>～</w:t>
            </w:r>
            <w:r w:rsidRPr="00B262E4">
              <w:rPr>
                <w:rFonts w:cs="Meiryo UI"/>
                <w:b w:val="0"/>
                <w:color w:val="auto"/>
                <w:sz w:val="18"/>
                <w:szCs w:val="18"/>
              </w:rPr>
              <w:t>6/30</w:t>
            </w:r>
          </w:p>
        </w:tc>
        <w:tc>
          <w:tcPr>
            <w:tcW w:w="1842" w:type="dxa"/>
            <w:shd w:val="clear" w:color="auto" w:fill="auto"/>
            <w:vAlign w:val="center"/>
          </w:tcPr>
          <w:p w14:paraId="3BD2C569"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3/20</w:t>
            </w:r>
          </w:p>
        </w:tc>
      </w:tr>
      <w:tr w:rsidR="00B262E4" w:rsidRPr="00B262E4" w14:paraId="249CD260" w14:textId="77777777" w:rsidTr="008F1EDC">
        <w:tc>
          <w:tcPr>
            <w:tcW w:w="3516" w:type="dxa"/>
            <w:shd w:val="clear" w:color="auto" w:fill="auto"/>
            <w:vAlign w:val="center"/>
          </w:tcPr>
          <w:p w14:paraId="41D700C3"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b w:val="0"/>
                <w:color w:val="auto"/>
                <w:sz w:val="18"/>
                <w:szCs w:val="18"/>
              </w:rPr>
              <w:t xml:space="preserve">Tuition for </w:t>
            </w:r>
            <w:r w:rsidRPr="00B262E4">
              <w:rPr>
                <w:rFonts w:cs="Meiryo UI" w:hint="eastAsia"/>
                <w:b w:val="0"/>
                <w:color w:val="auto"/>
                <w:sz w:val="18"/>
                <w:szCs w:val="18"/>
              </w:rPr>
              <w:t>7/1～9/30</w:t>
            </w:r>
          </w:p>
        </w:tc>
        <w:tc>
          <w:tcPr>
            <w:tcW w:w="1842" w:type="dxa"/>
            <w:shd w:val="clear" w:color="auto" w:fill="auto"/>
            <w:vAlign w:val="center"/>
          </w:tcPr>
          <w:p w14:paraId="704510A7"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6/20</w:t>
            </w:r>
          </w:p>
        </w:tc>
      </w:tr>
      <w:tr w:rsidR="00B262E4" w:rsidRPr="00B262E4" w14:paraId="4B4C43AE" w14:textId="77777777" w:rsidTr="008F1EDC">
        <w:tc>
          <w:tcPr>
            <w:tcW w:w="3516" w:type="dxa"/>
            <w:shd w:val="clear" w:color="auto" w:fill="auto"/>
            <w:vAlign w:val="center"/>
          </w:tcPr>
          <w:p w14:paraId="2F3F8285"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b w:val="0"/>
                <w:color w:val="auto"/>
                <w:sz w:val="18"/>
                <w:szCs w:val="18"/>
              </w:rPr>
              <w:t xml:space="preserve">Tuition for </w:t>
            </w:r>
            <w:r w:rsidRPr="00B262E4">
              <w:rPr>
                <w:rFonts w:cs="Meiryo UI" w:hint="eastAsia"/>
                <w:b w:val="0"/>
                <w:color w:val="auto"/>
                <w:sz w:val="18"/>
                <w:szCs w:val="18"/>
              </w:rPr>
              <w:t>10/1～12/31</w:t>
            </w:r>
          </w:p>
        </w:tc>
        <w:tc>
          <w:tcPr>
            <w:tcW w:w="1842" w:type="dxa"/>
            <w:shd w:val="clear" w:color="auto" w:fill="auto"/>
            <w:vAlign w:val="center"/>
          </w:tcPr>
          <w:p w14:paraId="327EF365"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9/20</w:t>
            </w:r>
          </w:p>
        </w:tc>
      </w:tr>
      <w:tr w:rsidR="00B262E4" w:rsidRPr="00B262E4" w14:paraId="731D6DA9" w14:textId="77777777" w:rsidTr="008F1EDC">
        <w:tc>
          <w:tcPr>
            <w:tcW w:w="3516" w:type="dxa"/>
            <w:shd w:val="clear" w:color="auto" w:fill="auto"/>
            <w:vAlign w:val="center"/>
          </w:tcPr>
          <w:p w14:paraId="47CD49D2"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b w:val="0"/>
                <w:color w:val="auto"/>
                <w:sz w:val="18"/>
                <w:szCs w:val="18"/>
              </w:rPr>
              <w:t xml:space="preserve">Tuition for </w:t>
            </w:r>
            <w:r w:rsidRPr="00B262E4">
              <w:rPr>
                <w:rFonts w:cs="Meiryo UI" w:hint="eastAsia"/>
                <w:b w:val="0"/>
                <w:color w:val="auto"/>
                <w:sz w:val="18"/>
                <w:szCs w:val="18"/>
              </w:rPr>
              <w:t>1/1～3/31</w:t>
            </w:r>
          </w:p>
        </w:tc>
        <w:tc>
          <w:tcPr>
            <w:tcW w:w="1842" w:type="dxa"/>
            <w:shd w:val="clear" w:color="auto" w:fill="auto"/>
            <w:vAlign w:val="center"/>
          </w:tcPr>
          <w:p w14:paraId="2995CE70" w14:textId="77777777" w:rsidR="00B262E4" w:rsidRPr="00B262E4" w:rsidRDefault="00B262E4" w:rsidP="00B262E4">
            <w:pPr>
              <w:widowControl w:val="0"/>
              <w:tabs>
                <w:tab w:val="center" w:pos="4252"/>
                <w:tab w:val="right" w:pos="8504"/>
              </w:tabs>
              <w:adjustRightInd w:val="0"/>
              <w:spacing w:line="360" w:lineRule="exact"/>
              <w:jc w:val="center"/>
              <w:rPr>
                <w:rFonts w:cs="Meiryo UI"/>
                <w:b w:val="0"/>
                <w:color w:val="auto"/>
                <w:sz w:val="18"/>
                <w:szCs w:val="18"/>
              </w:rPr>
            </w:pPr>
            <w:r w:rsidRPr="00B262E4">
              <w:rPr>
                <w:rFonts w:cs="Meiryo UI" w:hint="eastAsia"/>
                <w:b w:val="0"/>
                <w:color w:val="auto"/>
                <w:sz w:val="18"/>
                <w:szCs w:val="18"/>
              </w:rPr>
              <w:t>12/20</w:t>
            </w:r>
          </w:p>
        </w:tc>
      </w:tr>
    </w:tbl>
    <w:p w14:paraId="4B04D777"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13CADFCD" w14:textId="77777777" w:rsidR="00B262E4" w:rsidRPr="00B262E4" w:rsidRDefault="00B262E4" w:rsidP="00B262E4">
      <w:pPr>
        <w:widowControl w:val="0"/>
        <w:numPr>
          <w:ilvl w:val="0"/>
          <w:numId w:val="23"/>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A student is</w:t>
      </w:r>
      <w:r w:rsidRPr="00B262E4">
        <w:rPr>
          <w:rFonts w:cs="Meiryo UI" w:hint="eastAsia"/>
          <w:b w:val="0"/>
          <w:color w:val="auto"/>
          <w:sz w:val="18"/>
          <w:szCs w:val="18"/>
        </w:rPr>
        <w:t xml:space="preserve"> not allowed to attend any class unless the payment is completed. </w:t>
      </w:r>
      <w:r w:rsidRPr="00B262E4">
        <w:rPr>
          <w:rFonts w:cs="Meiryo UI"/>
          <w:b w:val="0"/>
          <w:color w:val="auto"/>
          <w:sz w:val="18"/>
          <w:szCs w:val="18"/>
        </w:rPr>
        <w:t>Moreover, if arrears are not resolved for more than a month</w:t>
      </w:r>
      <w:r w:rsidRPr="00B262E4">
        <w:rPr>
          <w:rFonts w:cs="Meiryo UI" w:hint="eastAsia"/>
          <w:b w:val="0"/>
          <w:color w:val="auto"/>
          <w:sz w:val="18"/>
          <w:szCs w:val="18"/>
        </w:rPr>
        <w:t xml:space="preserve"> and there is no </w:t>
      </w:r>
      <w:r w:rsidRPr="00B262E4">
        <w:rPr>
          <w:rFonts w:cs="Meiryo UI"/>
          <w:b w:val="0"/>
          <w:color w:val="auto"/>
          <w:sz w:val="18"/>
          <w:szCs w:val="18"/>
        </w:rPr>
        <w:t>possible payment plan, we will contact the student’s financial sponsor and also may remove the student from ICLC. A payer will bear any fees related to the payment.</w:t>
      </w:r>
    </w:p>
    <w:p w14:paraId="68F880B4"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206E734D"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□Classes and Attendance Rates</w:t>
      </w:r>
    </w:p>
    <w:p w14:paraId="484A18C1" w14:textId="77777777" w:rsidR="00B262E4" w:rsidRPr="00B262E4" w:rsidRDefault="00B262E4" w:rsidP="00B262E4">
      <w:pPr>
        <w:widowControl w:val="0"/>
        <w:numPr>
          <w:ilvl w:val="0"/>
          <w:numId w:val="24"/>
        </w:numPr>
        <w:adjustRightInd w:val="0"/>
        <w:spacing w:line="360" w:lineRule="exact"/>
        <w:ind w:left="426" w:hanging="426"/>
        <w:jc w:val="both"/>
        <w:rPr>
          <w:rFonts w:cs="Meiryo UI"/>
          <w:b w:val="0"/>
          <w:color w:val="auto"/>
          <w:sz w:val="18"/>
          <w:szCs w:val="18"/>
        </w:rPr>
      </w:pPr>
      <w:r w:rsidRPr="00B262E4">
        <w:rPr>
          <w:rFonts w:cs="Meiryo UI" w:hint="eastAsia"/>
          <w:b w:val="0"/>
          <w:color w:val="auto"/>
          <w:sz w:val="18"/>
          <w:szCs w:val="18"/>
        </w:rPr>
        <w:t xml:space="preserve">In order to avoid </w:t>
      </w:r>
      <w:r w:rsidRPr="00B262E4">
        <w:rPr>
          <w:rFonts w:cs="Meiryo UI"/>
          <w:b w:val="0"/>
          <w:color w:val="auto"/>
          <w:sz w:val="18"/>
          <w:szCs w:val="18"/>
        </w:rPr>
        <w:t>future</w:t>
      </w:r>
      <w:r w:rsidRPr="00B262E4">
        <w:rPr>
          <w:rFonts w:cs="Meiryo UI" w:hint="eastAsia"/>
          <w:b w:val="0"/>
          <w:color w:val="auto"/>
          <w:sz w:val="18"/>
          <w:szCs w:val="18"/>
        </w:rPr>
        <w:t xml:space="preserve"> </w:t>
      </w:r>
      <w:r w:rsidRPr="00B262E4">
        <w:rPr>
          <w:rFonts w:cs="Meiryo UI"/>
          <w:b w:val="0"/>
          <w:color w:val="auto"/>
          <w:sz w:val="18"/>
          <w:szCs w:val="18"/>
        </w:rPr>
        <w:t xml:space="preserve">disadvantages to students and maintain good class dynamics, all students must put the best effort into keeping the attendance rates high. ICLC teachers and staffs are going to have meetings with students whose attendance rates are low to remind them the importance and warn them of the possible consequences. </w:t>
      </w:r>
    </w:p>
    <w:p w14:paraId="5DA47E66" w14:textId="77777777" w:rsidR="00B262E4" w:rsidRPr="00B262E4" w:rsidRDefault="00B262E4" w:rsidP="00B262E4">
      <w:pPr>
        <w:widowControl w:val="0"/>
        <w:numPr>
          <w:ilvl w:val="0"/>
          <w:numId w:val="24"/>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If the attendance rates do not improve even after the meeting, we will contact the student’s financial sponsor to remind the importance and the possible consequences.</w:t>
      </w:r>
    </w:p>
    <w:p w14:paraId="0A920A8A" w14:textId="77777777" w:rsidR="00B262E4" w:rsidRPr="00B262E4" w:rsidRDefault="00B262E4" w:rsidP="00B262E4">
      <w:pPr>
        <w:widowControl w:val="0"/>
        <w:numPr>
          <w:ilvl w:val="0"/>
          <w:numId w:val="24"/>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All students must take the examination for next term at the end of each term.</w:t>
      </w:r>
    </w:p>
    <w:p w14:paraId="1FAB10CC" w14:textId="77777777" w:rsidR="00B262E4" w:rsidRPr="00B262E4" w:rsidRDefault="00B262E4" w:rsidP="00B262E4">
      <w:pPr>
        <w:widowControl w:val="0"/>
        <w:adjustRightInd w:val="0"/>
        <w:spacing w:line="360" w:lineRule="exact"/>
        <w:ind w:left="426"/>
        <w:jc w:val="both"/>
        <w:rPr>
          <w:rFonts w:cs="Meiryo UI"/>
          <w:b w:val="0"/>
          <w:color w:val="auto"/>
          <w:sz w:val="18"/>
          <w:szCs w:val="18"/>
        </w:rPr>
      </w:pPr>
      <w:r w:rsidRPr="00B262E4">
        <w:rPr>
          <w:rFonts w:cs="Meiryo UI"/>
          <w:b w:val="0"/>
          <w:color w:val="auto"/>
          <w:sz w:val="18"/>
          <w:szCs w:val="18"/>
        </w:rPr>
        <w:t xml:space="preserve">Class arrangements may be changed (e.g. morning class to afternoon class) according to the result of the examination. </w:t>
      </w:r>
    </w:p>
    <w:p w14:paraId="00B03296" w14:textId="77777777" w:rsidR="00B262E4" w:rsidRPr="00B262E4" w:rsidRDefault="00B262E4" w:rsidP="00B262E4">
      <w:pPr>
        <w:widowControl w:val="0"/>
        <w:adjustRightInd w:val="0"/>
        <w:spacing w:line="360" w:lineRule="exact"/>
        <w:jc w:val="both"/>
        <w:rPr>
          <w:rFonts w:cs="Meiryo UI"/>
          <w:b w:val="0"/>
          <w:color w:val="auto"/>
          <w:sz w:val="18"/>
          <w:szCs w:val="18"/>
        </w:rPr>
      </w:pPr>
    </w:p>
    <w:p w14:paraId="02915B1E"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□R</w:t>
      </w:r>
      <w:r w:rsidRPr="00B262E4">
        <w:rPr>
          <w:rFonts w:cs="Meiryo UI"/>
          <w:b w:val="0"/>
          <w:color w:val="auto"/>
          <w:sz w:val="18"/>
          <w:szCs w:val="18"/>
        </w:rPr>
        <w:t>emoval from ICLC</w:t>
      </w:r>
    </w:p>
    <w:p w14:paraId="1D615156"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I</w:t>
      </w:r>
      <w:r w:rsidRPr="00B262E4">
        <w:rPr>
          <w:rFonts w:cs="Meiryo UI"/>
          <w:b w:val="0"/>
          <w:color w:val="auto"/>
          <w:sz w:val="18"/>
          <w:szCs w:val="18"/>
        </w:rPr>
        <w:t xml:space="preserve">CLC may remove students with following criteria from our school. </w:t>
      </w:r>
    </w:p>
    <w:p w14:paraId="397A2180"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Students who made </w:t>
      </w:r>
      <w:r w:rsidRPr="00B262E4">
        <w:rPr>
          <w:rFonts w:cs="Meiryo UI"/>
          <w:b w:val="0"/>
          <w:color w:val="auto"/>
          <w:sz w:val="18"/>
          <w:szCs w:val="18"/>
        </w:rPr>
        <w:t>false statements to ICLC including on the documents before entering</w:t>
      </w:r>
    </w:p>
    <w:p w14:paraId="1D64011C"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S</w:t>
      </w:r>
      <w:r w:rsidRPr="00B262E4">
        <w:rPr>
          <w:rFonts w:cs="Meiryo UI"/>
          <w:b w:val="0"/>
          <w:color w:val="auto"/>
          <w:sz w:val="18"/>
          <w:szCs w:val="18"/>
        </w:rPr>
        <w:t>tudents whose conducts do not meet ICLC’s standards and have no possibility for improvements</w:t>
      </w:r>
    </w:p>
    <w:p w14:paraId="208B43A0"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Students whose academic abilities do </w:t>
      </w:r>
      <w:r w:rsidRPr="00B262E4">
        <w:rPr>
          <w:rFonts w:cs="Meiryo UI"/>
          <w:b w:val="0"/>
          <w:color w:val="auto"/>
          <w:sz w:val="18"/>
          <w:szCs w:val="18"/>
        </w:rPr>
        <w:t>not meet ICLC’s standards and have no possibility for improvements</w:t>
      </w:r>
    </w:p>
    <w:p w14:paraId="19AE0A4C"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Students who miss classes without reasons which ICLC consider them valid</w:t>
      </w:r>
    </w:p>
    <w:p w14:paraId="44CDCFCA"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Students who </w:t>
      </w:r>
      <w:r w:rsidRPr="00B262E4">
        <w:rPr>
          <w:rFonts w:cs="Meiryo UI"/>
          <w:b w:val="0"/>
          <w:color w:val="auto"/>
          <w:sz w:val="18"/>
          <w:szCs w:val="18"/>
        </w:rPr>
        <w:t xml:space="preserve">disturb the school order and </w:t>
      </w:r>
      <w:r w:rsidRPr="00B262E4">
        <w:rPr>
          <w:rFonts w:cs="Meiryo UI" w:hint="eastAsia"/>
          <w:b w:val="0"/>
          <w:color w:val="auto"/>
          <w:sz w:val="18"/>
          <w:szCs w:val="18"/>
        </w:rPr>
        <w:t>n</w:t>
      </w:r>
      <w:r w:rsidRPr="00B262E4">
        <w:rPr>
          <w:rFonts w:cs="Meiryo UI"/>
          <w:b w:val="0"/>
          <w:color w:val="auto"/>
          <w:sz w:val="18"/>
          <w:szCs w:val="18"/>
        </w:rPr>
        <w:t>eglect their duties as students</w:t>
      </w:r>
    </w:p>
    <w:p w14:paraId="26A94B7B"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 xml:space="preserve">Students who fail to pay </w:t>
      </w:r>
      <w:r w:rsidRPr="00B262E4">
        <w:rPr>
          <w:rFonts w:cs="Meiryo UI"/>
          <w:b w:val="0"/>
          <w:color w:val="auto"/>
          <w:sz w:val="18"/>
          <w:szCs w:val="18"/>
        </w:rPr>
        <w:t xml:space="preserve">school </w:t>
      </w:r>
      <w:r w:rsidRPr="00B262E4">
        <w:rPr>
          <w:rFonts w:cs="Meiryo UI" w:hint="eastAsia"/>
          <w:b w:val="0"/>
          <w:color w:val="auto"/>
          <w:sz w:val="18"/>
          <w:szCs w:val="18"/>
        </w:rPr>
        <w:t>fees by the due date</w:t>
      </w:r>
      <w:r w:rsidRPr="00B262E4">
        <w:rPr>
          <w:rFonts w:cs="Meiryo UI"/>
          <w:b w:val="0"/>
          <w:color w:val="auto"/>
          <w:sz w:val="18"/>
          <w:szCs w:val="18"/>
        </w:rPr>
        <w:t>s</w:t>
      </w:r>
      <w:r w:rsidRPr="00B262E4">
        <w:rPr>
          <w:rFonts w:cs="Meiryo UI" w:hint="eastAsia"/>
          <w:b w:val="0"/>
          <w:color w:val="auto"/>
          <w:sz w:val="18"/>
          <w:szCs w:val="18"/>
        </w:rPr>
        <w:t xml:space="preserve"> </w:t>
      </w:r>
      <w:r w:rsidRPr="00B262E4">
        <w:rPr>
          <w:rFonts w:cs="Meiryo UI"/>
          <w:b w:val="0"/>
          <w:color w:val="auto"/>
          <w:sz w:val="18"/>
          <w:szCs w:val="18"/>
        </w:rPr>
        <w:t>and have no possible payment plan even after receiving a reminder</w:t>
      </w:r>
    </w:p>
    <w:p w14:paraId="47C17205"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Students who break Japanese law</w:t>
      </w:r>
    </w:p>
    <w:p w14:paraId="633FF677" w14:textId="77777777"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hint="eastAsia"/>
          <w:b w:val="0"/>
          <w:color w:val="auto"/>
          <w:sz w:val="18"/>
          <w:szCs w:val="18"/>
        </w:rPr>
        <w:t>Students who cannot attend classes because of health issues</w:t>
      </w:r>
    </w:p>
    <w:p w14:paraId="27DF2C77" w14:textId="1754B2E9" w:rsidR="00B262E4" w:rsidRPr="00B262E4" w:rsidRDefault="00B262E4" w:rsidP="00B262E4">
      <w:pPr>
        <w:widowControl w:val="0"/>
        <w:numPr>
          <w:ilvl w:val="0"/>
          <w:numId w:val="25"/>
        </w:numPr>
        <w:adjustRightInd w:val="0"/>
        <w:spacing w:line="360" w:lineRule="exact"/>
        <w:jc w:val="both"/>
        <w:rPr>
          <w:rFonts w:cs="Meiryo UI"/>
          <w:b w:val="0"/>
          <w:color w:val="auto"/>
          <w:sz w:val="18"/>
          <w:szCs w:val="18"/>
        </w:rPr>
      </w:pPr>
      <w:r w:rsidRPr="00B262E4">
        <w:rPr>
          <w:rFonts w:cs="Meiryo UI"/>
          <w:b w:val="0"/>
          <w:color w:val="auto"/>
          <w:sz w:val="18"/>
          <w:szCs w:val="18"/>
        </w:rPr>
        <w:t>Students who insult or discriminate against another student because of his/her specific ethnicity, nationality, race, creed, religion, gender, sexual orientation, appearance, etc.</w:t>
      </w:r>
    </w:p>
    <w:p w14:paraId="37B9A706" w14:textId="77777777"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hint="eastAsia"/>
          <w:b w:val="0"/>
          <w:color w:val="auto"/>
          <w:sz w:val="18"/>
          <w:szCs w:val="18"/>
        </w:rPr>
        <w:t>□H</w:t>
      </w:r>
      <w:r w:rsidRPr="00B262E4">
        <w:rPr>
          <w:rFonts w:cs="Meiryo UI"/>
          <w:b w:val="0"/>
          <w:color w:val="auto"/>
          <w:sz w:val="18"/>
          <w:szCs w:val="18"/>
        </w:rPr>
        <w:t>ealth Checkup and Insurance</w:t>
      </w:r>
    </w:p>
    <w:p w14:paraId="68496A31" w14:textId="77777777" w:rsidR="00B262E4" w:rsidRPr="00B262E4" w:rsidRDefault="00B262E4" w:rsidP="00B262E4">
      <w:pPr>
        <w:widowControl w:val="0"/>
        <w:numPr>
          <w:ilvl w:val="0"/>
          <w:numId w:val="26"/>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There is a mandatory health checkup once a year. *</w:t>
      </w:r>
      <w:r w:rsidRPr="00B262E4">
        <w:rPr>
          <w:rFonts w:cs="Meiryo UI" w:hint="eastAsia"/>
          <w:b w:val="0"/>
          <w:color w:val="auto"/>
          <w:sz w:val="18"/>
          <w:szCs w:val="18"/>
        </w:rPr>
        <w:t>S</w:t>
      </w:r>
      <w:r w:rsidRPr="00B262E4">
        <w:rPr>
          <w:rFonts w:cs="Meiryo UI"/>
          <w:b w:val="0"/>
          <w:color w:val="auto"/>
          <w:sz w:val="18"/>
          <w:szCs w:val="18"/>
        </w:rPr>
        <w:t>hort-term students are exempt</w:t>
      </w:r>
    </w:p>
    <w:p w14:paraId="637BD1E9" w14:textId="77777777" w:rsidR="00B262E4" w:rsidRPr="00B262E4" w:rsidRDefault="00B262E4" w:rsidP="00B262E4">
      <w:pPr>
        <w:widowControl w:val="0"/>
        <w:numPr>
          <w:ilvl w:val="0"/>
          <w:numId w:val="26"/>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By Japanese law, a</w:t>
      </w:r>
      <w:r w:rsidRPr="00B262E4">
        <w:rPr>
          <w:rFonts w:cs="Meiryo UI" w:hint="eastAsia"/>
          <w:b w:val="0"/>
          <w:color w:val="auto"/>
          <w:sz w:val="18"/>
          <w:szCs w:val="18"/>
        </w:rPr>
        <w:t>ll student</w:t>
      </w:r>
      <w:r w:rsidRPr="00B262E4">
        <w:rPr>
          <w:rFonts w:cs="Meiryo UI"/>
          <w:b w:val="0"/>
          <w:color w:val="auto"/>
          <w:sz w:val="18"/>
          <w:szCs w:val="18"/>
        </w:rPr>
        <w:t>s</w:t>
      </w:r>
      <w:r w:rsidRPr="00B262E4">
        <w:rPr>
          <w:rFonts w:cs="Meiryo UI" w:hint="eastAsia"/>
          <w:b w:val="0"/>
          <w:color w:val="auto"/>
          <w:sz w:val="18"/>
          <w:szCs w:val="18"/>
        </w:rPr>
        <w:t xml:space="preserve"> must join Japanese National Health Insurance and bear the cost.</w:t>
      </w:r>
      <w:r w:rsidRPr="00B262E4">
        <w:rPr>
          <w:rFonts w:cs="Meiryo UI"/>
          <w:b w:val="0"/>
          <w:color w:val="auto"/>
          <w:sz w:val="18"/>
          <w:szCs w:val="18"/>
        </w:rPr>
        <w:t xml:space="preserve"> *</w:t>
      </w:r>
      <w:r w:rsidRPr="00B262E4">
        <w:rPr>
          <w:rFonts w:cs="Meiryo UI" w:hint="eastAsia"/>
          <w:b w:val="0"/>
          <w:color w:val="auto"/>
          <w:sz w:val="18"/>
          <w:szCs w:val="18"/>
        </w:rPr>
        <w:t xml:space="preserve"> S</w:t>
      </w:r>
      <w:r w:rsidRPr="00B262E4">
        <w:rPr>
          <w:rFonts w:cs="Meiryo UI"/>
          <w:b w:val="0"/>
          <w:color w:val="auto"/>
          <w:sz w:val="18"/>
          <w:szCs w:val="18"/>
        </w:rPr>
        <w:t>hort-term students are exempt</w:t>
      </w:r>
    </w:p>
    <w:p w14:paraId="2030B801" w14:textId="77777777" w:rsidR="00B262E4" w:rsidRPr="00B262E4" w:rsidRDefault="00B262E4" w:rsidP="00B262E4">
      <w:pPr>
        <w:widowControl w:val="0"/>
        <w:numPr>
          <w:ilvl w:val="0"/>
          <w:numId w:val="26"/>
        </w:numPr>
        <w:adjustRightInd w:val="0"/>
        <w:spacing w:line="360" w:lineRule="exact"/>
        <w:ind w:left="426" w:hanging="426"/>
        <w:jc w:val="both"/>
        <w:rPr>
          <w:rFonts w:cs="Meiryo UI"/>
          <w:b w:val="0"/>
          <w:color w:val="auto"/>
          <w:sz w:val="18"/>
          <w:szCs w:val="18"/>
        </w:rPr>
      </w:pPr>
      <w:r w:rsidRPr="00B262E4">
        <w:rPr>
          <w:rFonts w:cs="Meiryo UI"/>
          <w:b w:val="0"/>
          <w:color w:val="auto"/>
          <w:sz w:val="18"/>
          <w:szCs w:val="18"/>
        </w:rPr>
        <w:t>Students who use motorcycles or cars on a daily basis, including commuting to and from school, will not be permitted to use them unless they have voluntary insurance as well as liability insurance. The school will issue warnings to students for unauthorized use. If the student ignores the warning and continues to use the vehicle, he/she will be deemed to have no intention of abiding by the school rules and will be expelled from the school.</w:t>
      </w:r>
    </w:p>
    <w:p w14:paraId="080FC879" w14:textId="77777777" w:rsidR="00B262E4" w:rsidRPr="00B262E4" w:rsidRDefault="00B262E4" w:rsidP="00B262E4">
      <w:pPr>
        <w:widowControl w:val="0"/>
        <w:tabs>
          <w:tab w:val="center" w:pos="4252"/>
          <w:tab w:val="right" w:pos="8504"/>
        </w:tabs>
        <w:adjustRightInd w:val="0"/>
        <w:spacing w:line="360" w:lineRule="exact"/>
        <w:jc w:val="both"/>
        <w:rPr>
          <w:rFonts w:cs="Meiryo UI"/>
          <w:b w:val="0"/>
          <w:color w:val="auto"/>
          <w:sz w:val="18"/>
          <w:szCs w:val="18"/>
        </w:rPr>
      </w:pPr>
    </w:p>
    <w:p w14:paraId="39ECD4AA" w14:textId="702DC8A6" w:rsidR="00B262E4" w:rsidRPr="00B262E4" w:rsidRDefault="00B262E4" w:rsidP="00B262E4">
      <w:pPr>
        <w:widowControl w:val="0"/>
        <w:adjustRightInd w:val="0"/>
        <w:spacing w:line="360" w:lineRule="exact"/>
        <w:jc w:val="both"/>
        <w:rPr>
          <w:rFonts w:cs="Meiryo UI"/>
          <w:b w:val="0"/>
          <w:color w:val="auto"/>
          <w:sz w:val="18"/>
          <w:szCs w:val="18"/>
        </w:rPr>
      </w:pPr>
      <w:r w:rsidRPr="00B262E4">
        <w:rPr>
          <w:rFonts w:cs="Meiryo UI"/>
          <w:b w:val="0"/>
          <w:color w:val="auto"/>
          <w:sz w:val="18"/>
          <w:szCs w:val="18"/>
        </w:rPr>
        <w:t>I hereby promise to follow all the articles on “Admission Information” and “School Rules and A Written Pledge” upon entering ICLC.</w:t>
      </w:r>
      <w:r w:rsidRPr="00B262E4">
        <w:rPr>
          <w:rFonts w:cs="Meiryo UI" w:hint="eastAsia"/>
          <w:b w:val="0"/>
          <w:color w:val="auto"/>
          <w:sz w:val="18"/>
          <w:szCs w:val="18"/>
        </w:rPr>
        <w:t xml:space="preserve">　I will </w:t>
      </w:r>
      <w:r w:rsidRPr="00B262E4">
        <w:rPr>
          <w:rFonts w:cs="Meiryo UI"/>
          <w:b w:val="0"/>
          <w:color w:val="auto"/>
          <w:sz w:val="18"/>
          <w:szCs w:val="18"/>
        </w:rPr>
        <w:t>accept any punishment</w:t>
      </w:r>
      <w:r w:rsidRPr="00B262E4">
        <w:rPr>
          <w:rFonts w:cs="Meiryo UI" w:hint="eastAsia"/>
          <w:b w:val="0"/>
          <w:color w:val="auto"/>
          <w:sz w:val="18"/>
          <w:szCs w:val="18"/>
        </w:rPr>
        <w:t xml:space="preserve"> </w:t>
      </w:r>
      <w:r w:rsidRPr="00B262E4">
        <w:rPr>
          <w:rFonts w:cs="Meiryo UI"/>
          <w:b w:val="0"/>
          <w:color w:val="auto"/>
          <w:sz w:val="18"/>
          <w:szCs w:val="18"/>
        </w:rPr>
        <w:t>without an objection if I break my promise.</w:t>
      </w:r>
    </w:p>
    <w:p w14:paraId="4DA74A09" w14:textId="77777777" w:rsidR="00B262E4" w:rsidRPr="00B262E4" w:rsidRDefault="00B262E4" w:rsidP="00B262E4">
      <w:pPr>
        <w:widowControl w:val="0"/>
        <w:tabs>
          <w:tab w:val="left" w:pos="1418"/>
          <w:tab w:val="left" w:pos="2410"/>
          <w:tab w:val="left" w:pos="3544"/>
          <w:tab w:val="left" w:pos="4395"/>
          <w:tab w:val="left" w:pos="9922"/>
        </w:tabs>
        <w:spacing w:line="360" w:lineRule="exact"/>
        <w:jc w:val="both"/>
        <w:rPr>
          <w:rFonts w:cs="Meiryo UI"/>
          <w:b w:val="0"/>
          <w:color w:val="auto"/>
          <w:kern w:val="2"/>
          <w:sz w:val="20"/>
        </w:rPr>
      </w:pPr>
      <w:r w:rsidRPr="00B262E4">
        <w:rPr>
          <w:rFonts w:cs="Meiryo UI"/>
          <w:b w:val="0"/>
          <w:color w:val="auto"/>
          <w:kern w:val="2"/>
          <w:sz w:val="18"/>
          <w:szCs w:val="21"/>
        </w:rPr>
        <w:t>I grant permission to ICLC to use pictures or videos of myself on the school website, social media, and publications for the purpose of school promotion.</w:t>
      </w:r>
    </w:p>
    <w:sectPr w:rsidR="00B262E4" w:rsidRPr="00B262E4" w:rsidSect="00592722">
      <w:headerReference w:type="default" r:id="rId17"/>
      <w:footerReference w:type="default" r:id="rId18"/>
      <w:pgSz w:w="11906" w:h="16838" w:code="9"/>
      <w:pgMar w:top="720" w:right="936" w:bottom="720" w:left="936" w:header="0" w:footer="227"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63FD" w14:textId="77777777" w:rsidR="009E78B8" w:rsidRDefault="009E78B8">
      <w:r>
        <w:separator/>
      </w:r>
    </w:p>
    <w:p w14:paraId="1781A9AB" w14:textId="77777777" w:rsidR="009E78B8" w:rsidRDefault="009E78B8"/>
  </w:endnote>
  <w:endnote w:type="continuationSeparator" w:id="0">
    <w:p w14:paraId="70199E8D" w14:textId="77777777" w:rsidR="009E78B8" w:rsidRDefault="009E78B8">
      <w:r>
        <w:continuationSeparator/>
      </w:r>
    </w:p>
    <w:p w14:paraId="21E4731F" w14:textId="77777777" w:rsidR="009E78B8" w:rsidRDefault="009E7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id w:val="-890194395"/>
      <w:docPartObj>
        <w:docPartGallery w:val="Page Numbers (Bottom of Page)"/>
        <w:docPartUnique/>
      </w:docPartObj>
    </w:sdtPr>
    <w:sdtEndPr>
      <w:rPr>
        <w:noProof/>
      </w:rPr>
    </w:sdtEndPr>
    <w:sdtContent>
      <w:p w14:paraId="6846935E" w14:textId="77777777" w:rsidR="00DF027C" w:rsidRPr="000A539A" w:rsidRDefault="00DF027C">
        <w:pPr>
          <w:pStyle w:val="ae"/>
          <w:jc w:val="center"/>
        </w:pPr>
        <w:r w:rsidRPr="000A539A">
          <w:rPr>
            <w:rFonts w:hint="eastAsia"/>
            <w:lang w:val="ja-JP" w:bidi="ja-JP"/>
          </w:rPr>
          <w:fldChar w:fldCharType="begin"/>
        </w:r>
        <w:r w:rsidRPr="000A539A">
          <w:rPr>
            <w:rFonts w:hint="eastAsia"/>
            <w:lang w:val="ja-JP" w:bidi="ja-JP"/>
          </w:rPr>
          <w:instrText xml:space="preserve"> PAGE   \* MERGEFORMAT </w:instrText>
        </w:r>
        <w:r w:rsidRPr="000A539A">
          <w:rPr>
            <w:rFonts w:hint="eastAsia"/>
            <w:lang w:val="ja-JP" w:bidi="ja-JP"/>
          </w:rPr>
          <w:fldChar w:fldCharType="separate"/>
        </w:r>
        <w:r w:rsidR="00AB02A7" w:rsidRPr="000A539A">
          <w:rPr>
            <w:rFonts w:hint="eastAsia"/>
            <w:noProof/>
            <w:lang w:val="ja-JP" w:bidi="ja-JP"/>
          </w:rPr>
          <w:t>2</w:t>
        </w:r>
        <w:r w:rsidRPr="000A539A">
          <w:rPr>
            <w:rFonts w:hint="eastAsia"/>
            <w:noProof/>
            <w:lang w:val="ja-JP" w:bidi="ja-JP"/>
          </w:rPr>
          <w:fldChar w:fldCharType="end"/>
        </w:r>
      </w:p>
    </w:sdtContent>
  </w:sdt>
  <w:p w14:paraId="76907E9F" w14:textId="77777777" w:rsidR="00DF027C" w:rsidRPr="000A539A" w:rsidRDefault="00DF02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D1DB" w14:textId="77777777" w:rsidR="009E78B8" w:rsidRDefault="009E78B8">
      <w:r>
        <w:separator/>
      </w:r>
    </w:p>
    <w:p w14:paraId="5F6CB0F9" w14:textId="77777777" w:rsidR="009E78B8" w:rsidRDefault="009E78B8"/>
  </w:footnote>
  <w:footnote w:type="continuationSeparator" w:id="0">
    <w:p w14:paraId="6AF00EF7" w14:textId="77777777" w:rsidR="009E78B8" w:rsidRDefault="009E78B8">
      <w:r>
        <w:continuationSeparator/>
      </w:r>
    </w:p>
    <w:p w14:paraId="167B11FE" w14:textId="77777777" w:rsidR="009E78B8" w:rsidRDefault="009E78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bottom w:val="single" w:sz="36" w:space="0" w:color="B2E4FD" w:themeColor="accent3"/>
      </w:tblBorders>
      <w:tblLook w:val="0000" w:firstRow="0" w:lastRow="0" w:firstColumn="0" w:lastColumn="0" w:noHBand="0" w:noVBand="0"/>
    </w:tblPr>
    <w:tblGrid>
      <w:gridCol w:w="10035"/>
    </w:tblGrid>
    <w:tr w:rsidR="00D077E9" w:rsidRPr="000A539A" w14:paraId="5233720D" w14:textId="77777777" w:rsidTr="00592722">
      <w:trPr>
        <w:trHeight w:val="978"/>
      </w:trPr>
      <w:tc>
        <w:tcPr>
          <w:tcW w:w="10035" w:type="dxa"/>
          <w:tcBorders>
            <w:bottom w:val="nil"/>
          </w:tcBorders>
          <w:shd w:val="clear" w:color="auto" w:fill="auto"/>
        </w:tcPr>
        <w:p w14:paraId="0483DFF5" w14:textId="56525151" w:rsidR="00592722" w:rsidRPr="00592722" w:rsidRDefault="00592722" w:rsidP="00592722">
          <w:pPr>
            <w:tabs>
              <w:tab w:val="left" w:pos="3655"/>
            </w:tabs>
          </w:pPr>
        </w:p>
      </w:tc>
    </w:tr>
  </w:tbl>
  <w:p w14:paraId="1AAB3178" w14:textId="77777777" w:rsidR="00D077E9" w:rsidRPr="000A539A" w:rsidRDefault="00D077E9" w:rsidP="00D077E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8FEB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1D6C064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EF81F5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52C79F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5D982BA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43DB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4ED5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6CB43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7E7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4EC820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AF4703"/>
    <w:multiLevelType w:val="hybridMultilevel"/>
    <w:tmpl w:val="FAA8C718"/>
    <w:lvl w:ilvl="0" w:tplc="8022317E">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E54217"/>
    <w:multiLevelType w:val="hybridMultilevel"/>
    <w:tmpl w:val="8BBAC686"/>
    <w:lvl w:ilvl="0" w:tplc="D44AA7DE">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09966E62"/>
    <w:multiLevelType w:val="hybridMultilevel"/>
    <w:tmpl w:val="1C1EFAE2"/>
    <w:lvl w:ilvl="0" w:tplc="5B426CC0">
      <w:start w:val="1"/>
      <w:numFmt w:val="decimalEnclosedCircle"/>
      <w:lvlText w:val="%1"/>
      <w:lvlJc w:val="left"/>
      <w:pPr>
        <w:ind w:left="360" w:hanging="360"/>
      </w:pPr>
      <w:rPr>
        <w:rFonts w:hint="default"/>
        <w:b w:val="0"/>
        <w:bCs/>
        <w:color w:val="auto"/>
        <w:sz w:val="24"/>
        <w:szCs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BE502D9"/>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CE78B0"/>
    <w:multiLevelType w:val="hybridMultilevel"/>
    <w:tmpl w:val="C21C2C16"/>
    <w:lvl w:ilvl="0" w:tplc="EEDC2C46">
      <w:numFmt w:val="bullet"/>
      <w:lvlText w:val="□"/>
      <w:lvlJc w:val="left"/>
      <w:pPr>
        <w:ind w:left="4400" w:hanging="360"/>
      </w:pPr>
      <w:rPr>
        <w:rFonts w:ascii="Meiryo UI" w:eastAsia="Meiryo UI" w:hAnsi="Meiryo UI" w:cs="Meiryo UI" w:hint="eastAsia"/>
      </w:rPr>
    </w:lvl>
    <w:lvl w:ilvl="1" w:tplc="0409000B" w:tentative="1">
      <w:start w:val="1"/>
      <w:numFmt w:val="bullet"/>
      <w:lvlText w:val=""/>
      <w:lvlJc w:val="left"/>
      <w:pPr>
        <w:ind w:left="4920" w:hanging="440"/>
      </w:pPr>
      <w:rPr>
        <w:rFonts w:ascii="Wingdings" w:hAnsi="Wingdings" w:hint="default"/>
      </w:rPr>
    </w:lvl>
    <w:lvl w:ilvl="2" w:tplc="0409000D" w:tentative="1">
      <w:start w:val="1"/>
      <w:numFmt w:val="bullet"/>
      <w:lvlText w:val=""/>
      <w:lvlJc w:val="left"/>
      <w:pPr>
        <w:ind w:left="5360" w:hanging="440"/>
      </w:pPr>
      <w:rPr>
        <w:rFonts w:ascii="Wingdings" w:hAnsi="Wingdings" w:hint="default"/>
      </w:rPr>
    </w:lvl>
    <w:lvl w:ilvl="3" w:tplc="04090001" w:tentative="1">
      <w:start w:val="1"/>
      <w:numFmt w:val="bullet"/>
      <w:lvlText w:val=""/>
      <w:lvlJc w:val="left"/>
      <w:pPr>
        <w:ind w:left="5800" w:hanging="440"/>
      </w:pPr>
      <w:rPr>
        <w:rFonts w:ascii="Wingdings" w:hAnsi="Wingdings" w:hint="default"/>
      </w:rPr>
    </w:lvl>
    <w:lvl w:ilvl="4" w:tplc="0409000B" w:tentative="1">
      <w:start w:val="1"/>
      <w:numFmt w:val="bullet"/>
      <w:lvlText w:val=""/>
      <w:lvlJc w:val="left"/>
      <w:pPr>
        <w:ind w:left="6240" w:hanging="440"/>
      </w:pPr>
      <w:rPr>
        <w:rFonts w:ascii="Wingdings" w:hAnsi="Wingdings" w:hint="default"/>
      </w:rPr>
    </w:lvl>
    <w:lvl w:ilvl="5" w:tplc="0409000D" w:tentative="1">
      <w:start w:val="1"/>
      <w:numFmt w:val="bullet"/>
      <w:lvlText w:val=""/>
      <w:lvlJc w:val="left"/>
      <w:pPr>
        <w:ind w:left="6680" w:hanging="440"/>
      </w:pPr>
      <w:rPr>
        <w:rFonts w:ascii="Wingdings" w:hAnsi="Wingdings" w:hint="default"/>
      </w:rPr>
    </w:lvl>
    <w:lvl w:ilvl="6" w:tplc="04090001" w:tentative="1">
      <w:start w:val="1"/>
      <w:numFmt w:val="bullet"/>
      <w:lvlText w:val=""/>
      <w:lvlJc w:val="left"/>
      <w:pPr>
        <w:ind w:left="7120" w:hanging="440"/>
      </w:pPr>
      <w:rPr>
        <w:rFonts w:ascii="Wingdings" w:hAnsi="Wingdings" w:hint="default"/>
      </w:rPr>
    </w:lvl>
    <w:lvl w:ilvl="7" w:tplc="0409000B" w:tentative="1">
      <w:start w:val="1"/>
      <w:numFmt w:val="bullet"/>
      <w:lvlText w:val=""/>
      <w:lvlJc w:val="left"/>
      <w:pPr>
        <w:ind w:left="7560" w:hanging="440"/>
      </w:pPr>
      <w:rPr>
        <w:rFonts w:ascii="Wingdings" w:hAnsi="Wingdings" w:hint="default"/>
      </w:rPr>
    </w:lvl>
    <w:lvl w:ilvl="8" w:tplc="0409000D" w:tentative="1">
      <w:start w:val="1"/>
      <w:numFmt w:val="bullet"/>
      <w:lvlText w:val=""/>
      <w:lvlJc w:val="left"/>
      <w:pPr>
        <w:ind w:left="8000" w:hanging="440"/>
      </w:pPr>
      <w:rPr>
        <w:rFonts w:ascii="Wingdings" w:hAnsi="Wingdings" w:hint="default"/>
      </w:rPr>
    </w:lvl>
  </w:abstractNum>
  <w:abstractNum w:abstractNumId="15" w15:restartNumberingAfterBreak="0">
    <w:nsid w:val="1A2B2A5E"/>
    <w:multiLevelType w:val="hybridMultilevel"/>
    <w:tmpl w:val="058646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1BBE01A7"/>
    <w:multiLevelType w:val="hybridMultilevel"/>
    <w:tmpl w:val="3208B6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1F774120"/>
    <w:multiLevelType w:val="hybridMultilevel"/>
    <w:tmpl w:val="4A6CA198"/>
    <w:lvl w:ilvl="0" w:tplc="65DAEF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FD738B2"/>
    <w:multiLevelType w:val="hybridMultilevel"/>
    <w:tmpl w:val="A72496B6"/>
    <w:lvl w:ilvl="0" w:tplc="63807CF4">
      <w:start w:val="1"/>
      <w:numFmt w:val="decimalEnclosedCircle"/>
      <w:lvlText w:val="%1"/>
      <w:lvlJc w:val="left"/>
      <w:pPr>
        <w:ind w:left="360" w:hanging="360"/>
      </w:pPr>
      <w:rPr>
        <w:rFonts w:hint="default"/>
        <w:sz w:val="24"/>
        <w:szCs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4F6292E"/>
    <w:multiLevelType w:val="hybridMultilevel"/>
    <w:tmpl w:val="18F846CA"/>
    <w:lvl w:ilvl="0" w:tplc="0409000F">
      <w:start w:val="1"/>
      <w:numFmt w:val="decimal"/>
      <w:lvlText w:val="%1."/>
      <w:lvlJc w:val="left"/>
      <w:pPr>
        <w:ind w:left="440" w:hanging="440"/>
      </w:pPr>
    </w:lvl>
    <w:lvl w:ilvl="1" w:tplc="475AC400">
      <w:start w:val="3"/>
      <w:numFmt w:val="bullet"/>
      <w:lvlText w:val="※"/>
      <w:lvlJc w:val="left"/>
      <w:pPr>
        <w:ind w:left="800" w:hanging="360"/>
      </w:pPr>
      <w:rPr>
        <w:rFonts w:ascii="Meiryo UI" w:eastAsia="Meiryo UI" w:hAnsi="Meiryo UI" w:cstheme="minorBidi" w:hint="eastAsia"/>
        <w:lang w:val="en-US"/>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344FB4"/>
    <w:multiLevelType w:val="hybridMultilevel"/>
    <w:tmpl w:val="8BBAC686"/>
    <w:lvl w:ilvl="0" w:tplc="D44AA7DE">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15:restartNumberingAfterBreak="0">
    <w:nsid w:val="3DF7625D"/>
    <w:multiLevelType w:val="hybridMultilevel"/>
    <w:tmpl w:val="67D49496"/>
    <w:lvl w:ilvl="0" w:tplc="A5C4C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49700F22"/>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451031"/>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25654A9"/>
    <w:multiLevelType w:val="hybridMultilevel"/>
    <w:tmpl w:val="8BFE11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7600D3E"/>
    <w:multiLevelType w:val="hybridMultilevel"/>
    <w:tmpl w:val="0E9E1B70"/>
    <w:lvl w:ilvl="0" w:tplc="D8E433CA">
      <w:start w:val="1"/>
      <w:numFmt w:val="decimalFullWidth"/>
      <w:lvlText w:val="%1．"/>
      <w:lvlJc w:val="left"/>
      <w:pPr>
        <w:ind w:left="2422" w:hanging="720"/>
      </w:pPr>
      <w:rPr>
        <w:rFonts w:hint="default"/>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6" w15:restartNumberingAfterBreak="0">
    <w:nsid w:val="68DC10D1"/>
    <w:multiLevelType w:val="hybridMultilevel"/>
    <w:tmpl w:val="8BBAC686"/>
    <w:lvl w:ilvl="0" w:tplc="D44AA7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9738872">
    <w:abstractNumId w:val="22"/>
  </w:num>
  <w:num w:numId="2" w16cid:durableId="209001672">
    <w:abstractNumId w:val="23"/>
  </w:num>
  <w:num w:numId="3" w16cid:durableId="916011234">
    <w:abstractNumId w:val="8"/>
  </w:num>
  <w:num w:numId="4" w16cid:durableId="812454334">
    <w:abstractNumId w:val="3"/>
  </w:num>
  <w:num w:numId="5" w16cid:durableId="1709986982">
    <w:abstractNumId w:val="2"/>
  </w:num>
  <w:num w:numId="6" w16cid:durableId="1792281987">
    <w:abstractNumId w:val="1"/>
  </w:num>
  <w:num w:numId="7" w16cid:durableId="573466692">
    <w:abstractNumId w:val="0"/>
  </w:num>
  <w:num w:numId="8" w16cid:durableId="1794136432">
    <w:abstractNumId w:val="9"/>
  </w:num>
  <w:num w:numId="9" w16cid:durableId="557134987">
    <w:abstractNumId w:val="7"/>
  </w:num>
  <w:num w:numId="10" w16cid:durableId="836579481">
    <w:abstractNumId w:val="6"/>
  </w:num>
  <w:num w:numId="11" w16cid:durableId="770317489">
    <w:abstractNumId w:val="5"/>
  </w:num>
  <w:num w:numId="12" w16cid:durableId="450899947">
    <w:abstractNumId w:val="4"/>
  </w:num>
  <w:num w:numId="13" w16cid:durableId="1007751884">
    <w:abstractNumId w:val="13"/>
  </w:num>
  <w:num w:numId="14" w16cid:durableId="115947831">
    <w:abstractNumId w:val="19"/>
  </w:num>
  <w:num w:numId="15" w16cid:durableId="409813875">
    <w:abstractNumId w:val="18"/>
  </w:num>
  <w:num w:numId="16" w16cid:durableId="377434794">
    <w:abstractNumId w:val="12"/>
  </w:num>
  <w:num w:numId="17" w16cid:durableId="255094099">
    <w:abstractNumId w:val="24"/>
  </w:num>
  <w:num w:numId="18" w16cid:durableId="33118814">
    <w:abstractNumId w:val="15"/>
  </w:num>
  <w:num w:numId="19" w16cid:durableId="2017489429">
    <w:abstractNumId w:val="21"/>
  </w:num>
  <w:num w:numId="20" w16cid:durableId="1896502448">
    <w:abstractNumId w:val="16"/>
  </w:num>
  <w:num w:numId="21" w16cid:durableId="21975892">
    <w:abstractNumId w:val="26"/>
  </w:num>
  <w:num w:numId="22" w16cid:durableId="346444848">
    <w:abstractNumId w:val="25"/>
  </w:num>
  <w:num w:numId="23" w16cid:durableId="46806754">
    <w:abstractNumId w:val="11"/>
  </w:num>
  <w:num w:numId="24" w16cid:durableId="994072711">
    <w:abstractNumId w:val="20"/>
  </w:num>
  <w:num w:numId="25" w16cid:durableId="2143691710">
    <w:abstractNumId w:val="17"/>
  </w:num>
  <w:num w:numId="26" w16cid:durableId="2136868427">
    <w:abstractNumId w:val="10"/>
  </w:num>
  <w:num w:numId="27" w16cid:durableId="8018493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9AA"/>
    <w:rsid w:val="0002482E"/>
    <w:rsid w:val="00050324"/>
    <w:rsid w:val="000A0150"/>
    <w:rsid w:val="000A539A"/>
    <w:rsid w:val="000A562A"/>
    <w:rsid w:val="000E63C9"/>
    <w:rsid w:val="000F19AA"/>
    <w:rsid w:val="001012CA"/>
    <w:rsid w:val="00130E9D"/>
    <w:rsid w:val="00150A6D"/>
    <w:rsid w:val="00185114"/>
    <w:rsid w:val="00185B35"/>
    <w:rsid w:val="001C50E4"/>
    <w:rsid w:val="001F2BC8"/>
    <w:rsid w:val="001F5F6B"/>
    <w:rsid w:val="00237C34"/>
    <w:rsid w:val="00243EBC"/>
    <w:rsid w:val="00246A35"/>
    <w:rsid w:val="00256DC2"/>
    <w:rsid w:val="00284348"/>
    <w:rsid w:val="002907A1"/>
    <w:rsid w:val="002C6413"/>
    <w:rsid w:val="002E1645"/>
    <w:rsid w:val="002F51F5"/>
    <w:rsid w:val="00312137"/>
    <w:rsid w:val="00330359"/>
    <w:rsid w:val="0033762F"/>
    <w:rsid w:val="00360494"/>
    <w:rsid w:val="00366C7E"/>
    <w:rsid w:val="00384EA3"/>
    <w:rsid w:val="003A39A1"/>
    <w:rsid w:val="003C2191"/>
    <w:rsid w:val="003D3863"/>
    <w:rsid w:val="004110DE"/>
    <w:rsid w:val="0042514C"/>
    <w:rsid w:val="0044085A"/>
    <w:rsid w:val="00454FEA"/>
    <w:rsid w:val="00494FD7"/>
    <w:rsid w:val="004A278B"/>
    <w:rsid w:val="004B21A5"/>
    <w:rsid w:val="004C246A"/>
    <w:rsid w:val="004F2E22"/>
    <w:rsid w:val="004F64DA"/>
    <w:rsid w:val="005037F0"/>
    <w:rsid w:val="005139B0"/>
    <w:rsid w:val="00516A86"/>
    <w:rsid w:val="00516F8C"/>
    <w:rsid w:val="00520865"/>
    <w:rsid w:val="005275F6"/>
    <w:rsid w:val="00572102"/>
    <w:rsid w:val="00592722"/>
    <w:rsid w:val="005B76AB"/>
    <w:rsid w:val="005C6D1E"/>
    <w:rsid w:val="005E5321"/>
    <w:rsid w:val="005F0455"/>
    <w:rsid w:val="005F1BB0"/>
    <w:rsid w:val="00602542"/>
    <w:rsid w:val="0062119B"/>
    <w:rsid w:val="0064166A"/>
    <w:rsid w:val="006441C0"/>
    <w:rsid w:val="00656C4D"/>
    <w:rsid w:val="00673945"/>
    <w:rsid w:val="0069239A"/>
    <w:rsid w:val="006B141E"/>
    <w:rsid w:val="006E5716"/>
    <w:rsid w:val="007302B3"/>
    <w:rsid w:val="00730733"/>
    <w:rsid w:val="00730E3A"/>
    <w:rsid w:val="00736AAF"/>
    <w:rsid w:val="00742F43"/>
    <w:rsid w:val="00765B2A"/>
    <w:rsid w:val="007714D3"/>
    <w:rsid w:val="00783A34"/>
    <w:rsid w:val="007C6B52"/>
    <w:rsid w:val="007D16C5"/>
    <w:rsid w:val="007D502E"/>
    <w:rsid w:val="0080140B"/>
    <w:rsid w:val="00813192"/>
    <w:rsid w:val="0083534D"/>
    <w:rsid w:val="008564C4"/>
    <w:rsid w:val="00862FE4"/>
    <w:rsid w:val="0086389A"/>
    <w:rsid w:val="00863D03"/>
    <w:rsid w:val="0087605E"/>
    <w:rsid w:val="008820F0"/>
    <w:rsid w:val="008B1FEE"/>
    <w:rsid w:val="008D598D"/>
    <w:rsid w:val="00902B6B"/>
    <w:rsid w:val="00903C32"/>
    <w:rsid w:val="00916B16"/>
    <w:rsid w:val="009173B9"/>
    <w:rsid w:val="0093335D"/>
    <w:rsid w:val="0093613E"/>
    <w:rsid w:val="00943026"/>
    <w:rsid w:val="00966B81"/>
    <w:rsid w:val="00992A17"/>
    <w:rsid w:val="009C7720"/>
    <w:rsid w:val="009E2D86"/>
    <w:rsid w:val="009E78B8"/>
    <w:rsid w:val="00A23AFA"/>
    <w:rsid w:val="00A26E27"/>
    <w:rsid w:val="00A31B3E"/>
    <w:rsid w:val="00A338B1"/>
    <w:rsid w:val="00A532F3"/>
    <w:rsid w:val="00A8489E"/>
    <w:rsid w:val="00A909F9"/>
    <w:rsid w:val="00A910CD"/>
    <w:rsid w:val="00AB02A7"/>
    <w:rsid w:val="00AC29F3"/>
    <w:rsid w:val="00AD4AD8"/>
    <w:rsid w:val="00B231E5"/>
    <w:rsid w:val="00B262E4"/>
    <w:rsid w:val="00B415DD"/>
    <w:rsid w:val="00B54C21"/>
    <w:rsid w:val="00B71FE4"/>
    <w:rsid w:val="00B819CD"/>
    <w:rsid w:val="00BC13E2"/>
    <w:rsid w:val="00C02B87"/>
    <w:rsid w:val="00C102AB"/>
    <w:rsid w:val="00C4086D"/>
    <w:rsid w:val="00C64810"/>
    <w:rsid w:val="00C71ED2"/>
    <w:rsid w:val="00C721BB"/>
    <w:rsid w:val="00C83177"/>
    <w:rsid w:val="00CA1896"/>
    <w:rsid w:val="00CB5B28"/>
    <w:rsid w:val="00CF5371"/>
    <w:rsid w:val="00D0323A"/>
    <w:rsid w:val="00D0559F"/>
    <w:rsid w:val="00D077E9"/>
    <w:rsid w:val="00D1775E"/>
    <w:rsid w:val="00D277C4"/>
    <w:rsid w:val="00D3067A"/>
    <w:rsid w:val="00D42CB7"/>
    <w:rsid w:val="00D5413D"/>
    <w:rsid w:val="00D570A9"/>
    <w:rsid w:val="00D70D02"/>
    <w:rsid w:val="00D770C7"/>
    <w:rsid w:val="00D86945"/>
    <w:rsid w:val="00D90290"/>
    <w:rsid w:val="00DA58FA"/>
    <w:rsid w:val="00DD152F"/>
    <w:rsid w:val="00DE213F"/>
    <w:rsid w:val="00DF027C"/>
    <w:rsid w:val="00E00A32"/>
    <w:rsid w:val="00E13220"/>
    <w:rsid w:val="00E22ACD"/>
    <w:rsid w:val="00E45E2C"/>
    <w:rsid w:val="00E620B0"/>
    <w:rsid w:val="00E81B40"/>
    <w:rsid w:val="00E9767F"/>
    <w:rsid w:val="00ED620B"/>
    <w:rsid w:val="00EF555B"/>
    <w:rsid w:val="00F027BB"/>
    <w:rsid w:val="00F11DCF"/>
    <w:rsid w:val="00F162EA"/>
    <w:rsid w:val="00F36CFD"/>
    <w:rsid w:val="00F52D27"/>
    <w:rsid w:val="00F8088C"/>
    <w:rsid w:val="00F83527"/>
    <w:rsid w:val="00F83CAF"/>
    <w:rsid w:val="00FC36E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DDFC1E"/>
  <w15:docId w15:val="{9F810C27-FBC5-48ED-87BA-F401FF43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A539A"/>
    <w:pPr>
      <w:spacing w:after="0"/>
    </w:pPr>
    <w:rPr>
      <w:rFonts w:ascii="Meiryo UI" w:eastAsia="Meiryo UI" w:hAnsi="Meiryo UI"/>
      <w:b/>
      <w:color w:val="18B0FB" w:themeColor="text2"/>
      <w:sz w:val="28"/>
      <w:szCs w:val="22"/>
    </w:rPr>
  </w:style>
  <w:style w:type="paragraph" w:styleId="1">
    <w:name w:val="heading 1"/>
    <w:basedOn w:val="a2"/>
    <w:link w:val="10"/>
    <w:uiPriority w:val="4"/>
    <w:qFormat/>
    <w:rsid w:val="000A539A"/>
    <w:pPr>
      <w:keepNext/>
      <w:spacing w:before="240" w:after="60"/>
      <w:outlineLvl w:val="0"/>
    </w:pPr>
    <w:rPr>
      <w:rFonts w:cstheme="majorBidi"/>
      <w:color w:val="0387CA" w:themeColor="text2" w:themeShade="BF"/>
      <w:kern w:val="28"/>
      <w:sz w:val="52"/>
      <w:szCs w:val="32"/>
    </w:rPr>
  </w:style>
  <w:style w:type="paragraph" w:styleId="21">
    <w:name w:val="heading 2"/>
    <w:basedOn w:val="a2"/>
    <w:next w:val="a2"/>
    <w:link w:val="22"/>
    <w:uiPriority w:val="4"/>
    <w:qFormat/>
    <w:rsid w:val="000A539A"/>
    <w:pPr>
      <w:keepNext/>
      <w:spacing w:after="240" w:line="240" w:lineRule="auto"/>
      <w:outlineLvl w:val="1"/>
    </w:pPr>
    <w:rPr>
      <w:rFonts w:cstheme="majorBidi"/>
      <w:b w:val="0"/>
      <w:sz w:val="36"/>
      <w:szCs w:val="26"/>
    </w:rPr>
  </w:style>
  <w:style w:type="paragraph" w:styleId="31">
    <w:name w:val="heading 3"/>
    <w:basedOn w:val="a2"/>
    <w:next w:val="a2"/>
    <w:link w:val="32"/>
    <w:uiPriority w:val="5"/>
    <w:unhideWhenUsed/>
    <w:qFormat/>
    <w:rsid w:val="000A539A"/>
    <w:pPr>
      <w:keepNext/>
      <w:keepLines/>
      <w:spacing w:before="40"/>
      <w:outlineLvl w:val="2"/>
    </w:pPr>
    <w:rPr>
      <w:rFonts w:cstheme="majorBidi"/>
      <w:color w:val="025A86" w:themeColor="accent1" w:themeShade="7F"/>
      <w:sz w:val="24"/>
      <w:szCs w:val="24"/>
    </w:rPr>
  </w:style>
  <w:style w:type="paragraph" w:styleId="41">
    <w:name w:val="heading 4"/>
    <w:basedOn w:val="a2"/>
    <w:next w:val="a2"/>
    <w:link w:val="42"/>
    <w:uiPriority w:val="1"/>
    <w:semiHidden/>
    <w:unhideWhenUsed/>
    <w:qFormat/>
    <w:rsid w:val="000A539A"/>
    <w:pPr>
      <w:keepNext/>
      <w:keepLines/>
      <w:spacing w:before="40"/>
      <w:outlineLvl w:val="3"/>
    </w:pPr>
    <w:rPr>
      <w:rFonts w:cstheme="majorBidi"/>
      <w:i/>
      <w:iCs/>
      <w:color w:val="0387CA" w:themeColor="accent1" w:themeShade="BF"/>
    </w:rPr>
  </w:style>
  <w:style w:type="paragraph" w:styleId="51">
    <w:name w:val="heading 5"/>
    <w:basedOn w:val="a2"/>
    <w:next w:val="a2"/>
    <w:link w:val="52"/>
    <w:uiPriority w:val="1"/>
    <w:semiHidden/>
    <w:unhideWhenUsed/>
    <w:qFormat/>
    <w:rsid w:val="000A539A"/>
    <w:pPr>
      <w:keepNext/>
      <w:keepLines/>
      <w:spacing w:before="40"/>
      <w:outlineLvl w:val="4"/>
    </w:pPr>
    <w:rPr>
      <w:rFonts w:cstheme="majorBidi"/>
      <w:color w:val="0387CA" w:themeColor="accent1" w:themeShade="BF"/>
    </w:rPr>
  </w:style>
  <w:style w:type="paragraph" w:styleId="6">
    <w:name w:val="heading 6"/>
    <w:basedOn w:val="a2"/>
    <w:next w:val="a2"/>
    <w:link w:val="60"/>
    <w:uiPriority w:val="1"/>
    <w:semiHidden/>
    <w:unhideWhenUsed/>
    <w:qFormat/>
    <w:rsid w:val="000A539A"/>
    <w:pPr>
      <w:keepNext/>
      <w:keepLines/>
      <w:spacing w:before="40"/>
      <w:outlineLvl w:val="5"/>
    </w:pPr>
    <w:rPr>
      <w:rFonts w:cstheme="majorBidi"/>
      <w:color w:val="025A86" w:themeColor="accent1" w:themeShade="7F"/>
    </w:rPr>
  </w:style>
  <w:style w:type="paragraph" w:styleId="7">
    <w:name w:val="heading 7"/>
    <w:basedOn w:val="a2"/>
    <w:next w:val="a2"/>
    <w:link w:val="70"/>
    <w:uiPriority w:val="1"/>
    <w:semiHidden/>
    <w:unhideWhenUsed/>
    <w:qFormat/>
    <w:rsid w:val="000A539A"/>
    <w:pPr>
      <w:keepNext/>
      <w:keepLines/>
      <w:spacing w:before="40"/>
      <w:outlineLvl w:val="6"/>
    </w:pPr>
    <w:rPr>
      <w:rFonts w:cstheme="majorBidi"/>
      <w:i/>
      <w:iCs/>
      <w:color w:val="025A86" w:themeColor="accent1" w:themeShade="7F"/>
    </w:rPr>
  </w:style>
  <w:style w:type="paragraph" w:styleId="8">
    <w:name w:val="heading 8"/>
    <w:basedOn w:val="a2"/>
    <w:next w:val="a2"/>
    <w:link w:val="80"/>
    <w:uiPriority w:val="1"/>
    <w:semiHidden/>
    <w:unhideWhenUsed/>
    <w:qFormat/>
    <w:rsid w:val="000A539A"/>
    <w:pPr>
      <w:keepNext/>
      <w:keepLines/>
      <w:spacing w:before="4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0A539A"/>
    <w:pPr>
      <w:keepNext/>
      <w:keepLines/>
      <w:spacing w:before="4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0A539A"/>
    <w:rPr>
      <w:rFonts w:cs="Tahoma"/>
      <w:sz w:val="16"/>
      <w:szCs w:val="16"/>
    </w:rPr>
  </w:style>
  <w:style w:type="character" w:customStyle="1" w:styleId="a7">
    <w:name w:val="吹き出し (文字)"/>
    <w:basedOn w:val="a3"/>
    <w:link w:val="a6"/>
    <w:uiPriority w:val="99"/>
    <w:semiHidden/>
    <w:rsid w:val="000A539A"/>
    <w:rPr>
      <w:rFonts w:ascii="Meiryo UI" w:eastAsia="Meiryo UI" w:hAnsi="Meiryo UI" w:cs="Tahoma"/>
      <w:b/>
      <w:color w:val="18B0FB" w:themeColor="text2"/>
      <w:sz w:val="16"/>
      <w:szCs w:val="16"/>
    </w:rPr>
  </w:style>
  <w:style w:type="paragraph" w:styleId="a8">
    <w:name w:val="Title"/>
    <w:basedOn w:val="a2"/>
    <w:link w:val="a9"/>
    <w:uiPriority w:val="1"/>
    <w:qFormat/>
    <w:rsid w:val="000A539A"/>
    <w:pPr>
      <w:spacing w:after="200" w:line="240" w:lineRule="auto"/>
    </w:pPr>
    <w:rPr>
      <w:rFonts w:cstheme="majorBidi"/>
      <w:bCs/>
      <w:sz w:val="72"/>
      <w:szCs w:val="52"/>
    </w:rPr>
  </w:style>
  <w:style w:type="character" w:customStyle="1" w:styleId="a9">
    <w:name w:val="表題 (文字)"/>
    <w:basedOn w:val="a3"/>
    <w:link w:val="a8"/>
    <w:uiPriority w:val="1"/>
    <w:rsid w:val="000A539A"/>
    <w:rPr>
      <w:rFonts w:ascii="Meiryo UI" w:eastAsia="Meiryo UI" w:hAnsi="Meiryo UI" w:cstheme="majorBidi"/>
      <w:b/>
      <w:bCs/>
      <w:color w:val="18B0FB" w:themeColor="text2"/>
      <w:sz w:val="72"/>
      <w:szCs w:val="52"/>
    </w:rPr>
  </w:style>
  <w:style w:type="paragraph" w:styleId="aa">
    <w:name w:val="Subtitle"/>
    <w:basedOn w:val="a2"/>
    <w:link w:val="ab"/>
    <w:uiPriority w:val="2"/>
    <w:qFormat/>
    <w:rsid w:val="000A539A"/>
    <w:pPr>
      <w:framePr w:hSpace="180" w:wrap="around" w:vAnchor="text" w:hAnchor="margin" w:y="1167"/>
    </w:pPr>
    <w:rPr>
      <w:b w:val="0"/>
      <w:caps/>
      <w:spacing w:val="20"/>
      <w:sz w:val="32"/>
    </w:rPr>
  </w:style>
  <w:style w:type="character" w:customStyle="1" w:styleId="ab">
    <w:name w:val="副題 (文字)"/>
    <w:basedOn w:val="a3"/>
    <w:link w:val="aa"/>
    <w:uiPriority w:val="2"/>
    <w:rsid w:val="000A539A"/>
    <w:rPr>
      <w:rFonts w:ascii="Meiryo UI" w:eastAsia="Meiryo UI" w:hAnsi="Meiryo UI"/>
      <w:caps/>
      <w:color w:val="18B0FB" w:themeColor="text2"/>
      <w:spacing w:val="20"/>
      <w:sz w:val="32"/>
      <w:szCs w:val="22"/>
    </w:rPr>
  </w:style>
  <w:style w:type="character" w:customStyle="1" w:styleId="10">
    <w:name w:val="見出し 1 (文字)"/>
    <w:basedOn w:val="a3"/>
    <w:link w:val="1"/>
    <w:uiPriority w:val="4"/>
    <w:rsid w:val="000A539A"/>
    <w:rPr>
      <w:rFonts w:ascii="Meiryo UI" w:eastAsia="Meiryo UI" w:hAnsi="Meiryo UI" w:cstheme="majorBidi"/>
      <w:b/>
      <w:color w:val="0387CA" w:themeColor="text2" w:themeShade="BF"/>
      <w:kern w:val="28"/>
      <w:sz w:val="52"/>
      <w:szCs w:val="32"/>
    </w:rPr>
  </w:style>
  <w:style w:type="paragraph" w:styleId="ac">
    <w:name w:val="header"/>
    <w:basedOn w:val="a2"/>
    <w:link w:val="ad"/>
    <w:uiPriority w:val="8"/>
    <w:unhideWhenUsed/>
    <w:rsid w:val="000A539A"/>
  </w:style>
  <w:style w:type="character" w:customStyle="1" w:styleId="ad">
    <w:name w:val="ヘッダー (文字)"/>
    <w:basedOn w:val="a3"/>
    <w:link w:val="ac"/>
    <w:uiPriority w:val="8"/>
    <w:rsid w:val="000A539A"/>
    <w:rPr>
      <w:rFonts w:ascii="Meiryo UI" w:eastAsia="Meiryo UI" w:hAnsi="Meiryo UI"/>
      <w:b/>
      <w:color w:val="18B0FB" w:themeColor="text2"/>
      <w:sz w:val="28"/>
      <w:szCs w:val="22"/>
    </w:rPr>
  </w:style>
  <w:style w:type="paragraph" w:styleId="ae">
    <w:name w:val="footer"/>
    <w:basedOn w:val="a2"/>
    <w:link w:val="af"/>
    <w:uiPriority w:val="99"/>
    <w:unhideWhenUsed/>
    <w:rsid w:val="000A539A"/>
  </w:style>
  <w:style w:type="character" w:customStyle="1" w:styleId="af">
    <w:name w:val="フッター (文字)"/>
    <w:basedOn w:val="a3"/>
    <w:link w:val="ae"/>
    <w:uiPriority w:val="99"/>
    <w:rsid w:val="000A539A"/>
    <w:rPr>
      <w:rFonts w:ascii="Meiryo UI" w:eastAsia="Meiryo UI" w:hAnsi="Meiryo UI"/>
      <w:b/>
      <w:color w:val="18B0FB" w:themeColor="text2"/>
      <w:sz w:val="28"/>
      <w:szCs w:val="22"/>
    </w:rPr>
  </w:style>
  <w:style w:type="paragraph" w:customStyle="1" w:styleId="af0">
    <w:name w:val="名前"/>
    <w:basedOn w:val="a2"/>
    <w:uiPriority w:val="3"/>
    <w:qFormat/>
    <w:rsid w:val="000A539A"/>
    <w:pPr>
      <w:spacing w:line="240" w:lineRule="auto"/>
      <w:jc w:val="right"/>
    </w:pPr>
  </w:style>
  <w:style w:type="character" w:customStyle="1" w:styleId="22">
    <w:name w:val="見出し 2 (文字)"/>
    <w:basedOn w:val="a3"/>
    <w:link w:val="21"/>
    <w:uiPriority w:val="4"/>
    <w:rsid w:val="000A539A"/>
    <w:rPr>
      <w:rFonts w:ascii="Meiryo UI" w:eastAsia="Meiryo UI" w:hAnsi="Meiryo UI" w:cstheme="majorBidi"/>
      <w:color w:val="18B0FB" w:themeColor="text2"/>
      <w:sz w:val="36"/>
      <w:szCs w:val="26"/>
    </w:rPr>
  </w:style>
  <w:style w:type="table" w:styleId="af1">
    <w:name w:val="Table Grid"/>
    <w:basedOn w:val="a4"/>
    <w:uiPriority w:val="1"/>
    <w:rsid w:val="000A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3"/>
    <w:uiPriority w:val="99"/>
    <w:unhideWhenUsed/>
    <w:rsid w:val="000A539A"/>
    <w:rPr>
      <w:rFonts w:ascii="Meiryo UI" w:eastAsia="Meiryo UI" w:hAnsi="Meiryo UI"/>
      <w:color w:val="808080"/>
    </w:rPr>
  </w:style>
  <w:style w:type="paragraph" w:customStyle="1" w:styleId="af3">
    <w:name w:val="コンテンツ"/>
    <w:basedOn w:val="a2"/>
    <w:link w:val="af4"/>
    <w:qFormat/>
    <w:rsid w:val="000A539A"/>
    <w:rPr>
      <w:b w:val="0"/>
    </w:rPr>
  </w:style>
  <w:style w:type="paragraph" w:customStyle="1" w:styleId="af5">
    <w:name w:val="強調斜体テキスト"/>
    <w:basedOn w:val="a2"/>
    <w:link w:val="af6"/>
    <w:qFormat/>
    <w:rsid w:val="000A539A"/>
  </w:style>
  <w:style w:type="character" w:customStyle="1" w:styleId="af4">
    <w:name w:val="コンテンツの文字"/>
    <w:basedOn w:val="a3"/>
    <w:link w:val="af3"/>
    <w:rsid w:val="000A539A"/>
    <w:rPr>
      <w:rFonts w:ascii="Meiryo UI" w:eastAsia="Meiryo UI" w:hAnsi="Meiryo UI"/>
      <w:color w:val="18B0FB" w:themeColor="text2"/>
      <w:sz w:val="28"/>
      <w:szCs w:val="22"/>
    </w:rPr>
  </w:style>
  <w:style w:type="character" w:customStyle="1" w:styleId="af6">
    <w:name w:val="強調斜体テキストの文字"/>
    <w:basedOn w:val="a3"/>
    <w:link w:val="af5"/>
    <w:rsid w:val="000A539A"/>
    <w:rPr>
      <w:rFonts w:ascii="Meiryo UI" w:eastAsia="Meiryo UI" w:hAnsi="Meiryo UI"/>
      <w:b/>
      <w:color w:val="18B0FB" w:themeColor="text2"/>
      <w:sz w:val="28"/>
      <w:szCs w:val="22"/>
    </w:rPr>
  </w:style>
  <w:style w:type="character" w:styleId="af7">
    <w:name w:val="Mention"/>
    <w:basedOn w:val="a3"/>
    <w:uiPriority w:val="99"/>
    <w:semiHidden/>
    <w:unhideWhenUsed/>
    <w:rsid w:val="000A539A"/>
    <w:rPr>
      <w:rFonts w:ascii="Meiryo UI" w:eastAsia="Meiryo UI" w:hAnsi="Meiryo UI"/>
      <w:color w:val="2B579A"/>
      <w:shd w:val="clear" w:color="auto" w:fill="E1DFDD"/>
    </w:rPr>
  </w:style>
  <w:style w:type="numbering" w:styleId="111111">
    <w:name w:val="Outline List 2"/>
    <w:basedOn w:val="a5"/>
    <w:uiPriority w:val="99"/>
    <w:semiHidden/>
    <w:unhideWhenUsed/>
    <w:rsid w:val="000A539A"/>
    <w:pPr>
      <w:numPr>
        <w:numId w:val="1"/>
      </w:numPr>
    </w:pPr>
  </w:style>
  <w:style w:type="numbering" w:styleId="1ai">
    <w:name w:val="Outline List 1"/>
    <w:basedOn w:val="a5"/>
    <w:uiPriority w:val="99"/>
    <w:semiHidden/>
    <w:unhideWhenUsed/>
    <w:rsid w:val="000A539A"/>
    <w:pPr>
      <w:numPr>
        <w:numId w:val="2"/>
      </w:numPr>
    </w:pPr>
  </w:style>
  <w:style w:type="character" w:styleId="HTML">
    <w:name w:val="HTML Code"/>
    <w:basedOn w:val="a3"/>
    <w:uiPriority w:val="99"/>
    <w:semiHidden/>
    <w:unhideWhenUsed/>
    <w:rsid w:val="000A539A"/>
    <w:rPr>
      <w:rFonts w:ascii="Meiryo UI" w:eastAsia="Meiryo UI" w:hAnsi="Meiryo UI"/>
      <w:sz w:val="20"/>
      <w:szCs w:val="20"/>
    </w:rPr>
  </w:style>
  <w:style w:type="character" w:styleId="HTML0">
    <w:name w:val="HTML Variable"/>
    <w:basedOn w:val="a3"/>
    <w:uiPriority w:val="99"/>
    <w:semiHidden/>
    <w:unhideWhenUsed/>
    <w:rsid w:val="000A539A"/>
    <w:rPr>
      <w:rFonts w:ascii="Meiryo UI" w:eastAsia="Meiryo UI" w:hAnsi="Meiryo UI"/>
      <w:i/>
      <w:iCs/>
    </w:rPr>
  </w:style>
  <w:style w:type="paragraph" w:styleId="HTML1">
    <w:name w:val="HTML Address"/>
    <w:basedOn w:val="a2"/>
    <w:link w:val="HTML2"/>
    <w:uiPriority w:val="99"/>
    <w:semiHidden/>
    <w:unhideWhenUsed/>
    <w:rsid w:val="000A539A"/>
    <w:pPr>
      <w:spacing w:line="240" w:lineRule="auto"/>
    </w:pPr>
    <w:rPr>
      <w:i/>
      <w:iCs/>
    </w:rPr>
  </w:style>
  <w:style w:type="character" w:customStyle="1" w:styleId="HTML2">
    <w:name w:val="HTML アドレス (文字)"/>
    <w:basedOn w:val="a3"/>
    <w:link w:val="HTML1"/>
    <w:uiPriority w:val="99"/>
    <w:semiHidden/>
    <w:rsid w:val="000A539A"/>
    <w:rPr>
      <w:rFonts w:ascii="Meiryo UI" w:eastAsia="Meiryo UI" w:hAnsi="Meiryo UI"/>
      <w:b/>
      <w:i/>
      <w:iCs/>
      <w:color w:val="18B0FB" w:themeColor="text2"/>
      <w:sz w:val="28"/>
      <w:szCs w:val="22"/>
    </w:rPr>
  </w:style>
  <w:style w:type="character" w:styleId="HTML3">
    <w:name w:val="HTML Definition"/>
    <w:basedOn w:val="a3"/>
    <w:uiPriority w:val="99"/>
    <w:semiHidden/>
    <w:unhideWhenUsed/>
    <w:rsid w:val="000A539A"/>
    <w:rPr>
      <w:rFonts w:ascii="Meiryo UI" w:eastAsia="Meiryo UI" w:hAnsi="Meiryo UI"/>
      <w:i/>
      <w:iCs/>
    </w:rPr>
  </w:style>
  <w:style w:type="character" w:styleId="HTML4">
    <w:name w:val="HTML Cite"/>
    <w:basedOn w:val="a3"/>
    <w:uiPriority w:val="99"/>
    <w:semiHidden/>
    <w:unhideWhenUsed/>
    <w:rsid w:val="000A539A"/>
    <w:rPr>
      <w:rFonts w:ascii="Meiryo UI" w:eastAsia="Meiryo UI" w:hAnsi="Meiryo UI"/>
      <w:i/>
      <w:iCs/>
    </w:rPr>
  </w:style>
  <w:style w:type="character" w:styleId="HTML5">
    <w:name w:val="HTML Typewriter"/>
    <w:basedOn w:val="a3"/>
    <w:uiPriority w:val="99"/>
    <w:semiHidden/>
    <w:unhideWhenUsed/>
    <w:rsid w:val="000A539A"/>
    <w:rPr>
      <w:rFonts w:ascii="Meiryo UI" w:eastAsia="Meiryo UI" w:hAnsi="Meiryo UI"/>
      <w:sz w:val="20"/>
      <w:szCs w:val="20"/>
    </w:rPr>
  </w:style>
  <w:style w:type="character" w:styleId="HTML6">
    <w:name w:val="HTML Sample"/>
    <w:basedOn w:val="a3"/>
    <w:uiPriority w:val="99"/>
    <w:semiHidden/>
    <w:unhideWhenUsed/>
    <w:rsid w:val="000A539A"/>
    <w:rPr>
      <w:rFonts w:ascii="Meiryo UI" w:eastAsia="Meiryo UI" w:hAnsi="Meiryo UI"/>
      <w:sz w:val="24"/>
      <w:szCs w:val="24"/>
    </w:rPr>
  </w:style>
  <w:style w:type="character" w:styleId="HTML7">
    <w:name w:val="HTML Acronym"/>
    <w:basedOn w:val="a3"/>
    <w:uiPriority w:val="99"/>
    <w:semiHidden/>
    <w:unhideWhenUsed/>
    <w:rsid w:val="000A539A"/>
    <w:rPr>
      <w:rFonts w:ascii="Meiryo UI" w:eastAsia="Meiryo UI" w:hAnsi="Meiryo UI"/>
    </w:rPr>
  </w:style>
  <w:style w:type="character" w:styleId="HTML8">
    <w:name w:val="HTML Keyboard"/>
    <w:basedOn w:val="a3"/>
    <w:uiPriority w:val="99"/>
    <w:semiHidden/>
    <w:unhideWhenUsed/>
    <w:rsid w:val="000A539A"/>
    <w:rPr>
      <w:rFonts w:ascii="Meiryo UI" w:eastAsia="Meiryo UI" w:hAnsi="Meiryo UI"/>
      <w:sz w:val="20"/>
      <w:szCs w:val="20"/>
    </w:rPr>
  </w:style>
  <w:style w:type="paragraph" w:styleId="HTML9">
    <w:name w:val="HTML Preformatted"/>
    <w:basedOn w:val="a2"/>
    <w:link w:val="HTMLa"/>
    <w:uiPriority w:val="99"/>
    <w:semiHidden/>
    <w:unhideWhenUsed/>
    <w:rsid w:val="000A539A"/>
    <w:pPr>
      <w:spacing w:line="240" w:lineRule="auto"/>
    </w:pPr>
    <w:rPr>
      <w:sz w:val="20"/>
      <w:szCs w:val="20"/>
    </w:rPr>
  </w:style>
  <w:style w:type="character" w:customStyle="1" w:styleId="HTMLa">
    <w:name w:val="HTML 書式付き (文字)"/>
    <w:basedOn w:val="a3"/>
    <w:link w:val="HTML9"/>
    <w:uiPriority w:val="99"/>
    <w:semiHidden/>
    <w:rsid w:val="000A539A"/>
    <w:rPr>
      <w:rFonts w:ascii="Meiryo UI" w:eastAsia="Meiryo UI" w:hAnsi="Meiryo UI"/>
      <w:b/>
      <w:color w:val="18B0FB" w:themeColor="text2"/>
      <w:sz w:val="20"/>
      <w:szCs w:val="20"/>
    </w:rPr>
  </w:style>
  <w:style w:type="paragraph" w:styleId="11">
    <w:name w:val="toc 1"/>
    <w:basedOn w:val="a2"/>
    <w:next w:val="a2"/>
    <w:autoRedefine/>
    <w:uiPriority w:val="99"/>
    <w:semiHidden/>
    <w:unhideWhenUsed/>
    <w:rsid w:val="000A539A"/>
    <w:pPr>
      <w:spacing w:after="100"/>
    </w:pPr>
  </w:style>
  <w:style w:type="paragraph" w:styleId="23">
    <w:name w:val="toc 2"/>
    <w:basedOn w:val="a2"/>
    <w:next w:val="a2"/>
    <w:autoRedefine/>
    <w:uiPriority w:val="99"/>
    <w:semiHidden/>
    <w:unhideWhenUsed/>
    <w:rsid w:val="000A539A"/>
    <w:pPr>
      <w:spacing w:after="100"/>
      <w:ind w:left="280"/>
    </w:pPr>
  </w:style>
  <w:style w:type="paragraph" w:styleId="33">
    <w:name w:val="toc 3"/>
    <w:basedOn w:val="a2"/>
    <w:next w:val="a2"/>
    <w:autoRedefine/>
    <w:uiPriority w:val="99"/>
    <w:semiHidden/>
    <w:unhideWhenUsed/>
    <w:rsid w:val="000A539A"/>
    <w:pPr>
      <w:spacing w:after="100"/>
      <w:ind w:left="560"/>
    </w:pPr>
  </w:style>
  <w:style w:type="paragraph" w:styleId="43">
    <w:name w:val="toc 4"/>
    <w:basedOn w:val="a2"/>
    <w:next w:val="a2"/>
    <w:autoRedefine/>
    <w:uiPriority w:val="99"/>
    <w:semiHidden/>
    <w:unhideWhenUsed/>
    <w:rsid w:val="000A539A"/>
    <w:pPr>
      <w:spacing w:after="100"/>
      <w:ind w:left="840"/>
    </w:pPr>
  </w:style>
  <w:style w:type="paragraph" w:styleId="53">
    <w:name w:val="toc 5"/>
    <w:basedOn w:val="a2"/>
    <w:next w:val="a2"/>
    <w:autoRedefine/>
    <w:uiPriority w:val="99"/>
    <w:semiHidden/>
    <w:unhideWhenUsed/>
    <w:rsid w:val="000A539A"/>
    <w:pPr>
      <w:spacing w:after="100"/>
      <w:ind w:left="1120"/>
    </w:pPr>
  </w:style>
  <w:style w:type="paragraph" w:styleId="61">
    <w:name w:val="toc 6"/>
    <w:basedOn w:val="a2"/>
    <w:next w:val="a2"/>
    <w:autoRedefine/>
    <w:uiPriority w:val="99"/>
    <w:semiHidden/>
    <w:unhideWhenUsed/>
    <w:rsid w:val="000A539A"/>
    <w:pPr>
      <w:spacing w:after="100"/>
      <w:ind w:left="1400"/>
    </w:pPr>
  </w:style>
  <w:style w:type="paragraph" w:styleId="71">
    <w:name w:val="toc 7"/>
    <w:basedOn w:val="a2"/>
    <w:next w:val="a2"/>
    <w:autoRedefine/>
    <w:uiPriority w:val="99"/>
    <w:semiHidden/>
    <w:unhideWhenUsed/>
    <w:rsid w:val="000A539A"/>
    <w:pPr>
      <w:spacing w:after="100"/>
      <w:ind w:left="1680"/>
    </w:pPr>
  </w:style>
  <w:style w:type="paragraph" w:styleId="81">
    <w:name w:val="toc 8"/>
    <w:basedOn w:val="a2"/>
    <w:next w:val="a2"/>
    <w:autoRedefine/>
    <w:uiPriority w:val="99"/>
    <w:semiHidden/>
    <w:unhideWhenUsed/>
    <w:rsid w:val="000A539A"/>
    <w:pPr>
      <w:spacing w:after="100"/>
      <w:ind w:left="1960"/>
    </w:pPr>
  </w:style>
  <w:style w:type="paragraph" w:styleId="91">
    <w:name w:val="toc 9"/>
    <w:basedOn w:val="a2"/>
    <w:next w:val="a2"/>
    <w:autoRedefine/>
    <w:uiPriority w:val="99"/>
    <w:semiHidden/>
    <w:unhideWhenUsed/>
    <w:rsid w:val="000A539A"/>
    <w:pPr>
      <w:spacing w:after="100"/>
      <w:ind w:left="2240"/>
    </w:pPr>
  </w:style>
  <w:style w:type="paragraph" w:styleId="af8">
    <w:name w:val="TOC Heading"/>
    <w:basedOn w:val="1"/>
    <w:next w:val="a2"/>
    <w:uiPriority w:val="39"/>
    <w:semiHidden/>
    <w:unhideWhenUsed/>
    <w:qFormat/>
    <w:rsid w:val="000A539A"/>
    <w:pPr>
      <w:keepLines/>
      <w:spacing w:after="0"/>
      <w:outlineLvl w:val="9"/>
    </w:pPr>
    <w:rPr>
      <w:color w:val="0387CA" w:themeColor="accent1" w:themeShade="BF"/>
      <w:kern w:val="0"/>
      <w:sz w:val="32"/>
    </w:rPr>
  </w:style>
  <w:style w:type="character" w:styleId="af9">
    <w:name w:val="Subtle Reference"/>
    <w:basedOn w:val="a3"/>
    <w:uiPriority w:val="31"/>
    <w:semiHidden/>
    <w:unhideWhenUsed/>
    <w:qFormat/>
    <w:rsid w:val="000A539A"/>
    <w:rPr>
      <w:rFonts w:ascii="Meiryo UI" w:eastAsia="Meiryo UI" w:hAnsi="Meiryo UI"/>
      <w:smallCaps/>
      <w:color w:val="5A5A5A" w:themeColor="text1" w:themeTint="A5"/>
    </w:rPr>
  </w:style>
  <w:style w:type="character" w:styleId="afa">
    <w:name w:val="Subtle Emphasis"/>
    <w:basedOn w:val="a3"/>
    <w:uiPriority w:val="19"/>
    <w:semiHidden/>
    <w:unhideWhenUsed/>
    <w:qFormat/>
    <w:rsid w:val="000A539A"/>
    <w:rPr>
      <w:rFonts w:ascii="Meiryo UI" w:eastAsia="Meiryo UI" w:hAnsi="Meiryo UI"/>
      <w:i/>
      <w:iCs/>
      <w:color w:val="404040" w:themeColor="text1" w:themeTint="BF"/>
    </w:rPr>
  </w:style>
  <w:style w:type="table" w:styleId="afb">
    <w:name w:val="Table Professional"/>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99"/>
    <w:semiHidden/>
    <w:unhideWhenUsed/>
    <w:rsid w:val="000A539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8B0F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99"/>
    <w:semiHidden/>
    <w:unhideWhenUsed/>
    <w:rsid w:val="000A539A"/>
    <w:pPr>
      <w:spacing w:after="0" w:line="240" w:lineRule="auto"/>
    </w:pPr>
    <w:rPr>
      <w:color w:val="000000" w:themeColor="text1"/>
    </w:rPr>
    <w:tblPr>
      <w:tblStyleRowBandSize w:val="1"/>
      <w:tblStyleColBandSize w:val="1"/>
      <w:tblBorders>
        <w:top w:val="single" w:sz="8" w:space="0" w:color="18B0FB" w:themeColor="accent1"/>
        <w:bottom w:val="single" w:sz="8" w:space="0" w:color="18B0FB" w:themeColor="accent1"/>
      </w:tblBorders>
    </w:tblPr>
    <w:tblStylePr w:type="firstRow">
      <w:rPr>
        <w:rFonts w:asciiTheme="majorHAnsi" w:eastAsiaTheme="majorEastAsia" w:hAnsiTheme="majorHAnsi" w:cstheme="majorBidi"/>
      </w:rPr>
      <w:tblPr/>
      <w:tcPr>
        <w:tcBorders>
          <w:top w:val="nil"/>
          <w:bottom w:val="single" w:sz="8" w:space="0" w:color="18B0FB" w:themeColor="accent1"/>
        </w:tcBorders>
      </w:tcPr>
    </w:tblStylePr>
    <w:tblStylePr w:type="lastRow">
      <w:rPr>
        <w:b/>
        <w:bCs/>
        <w:color w:val="18B0FB" w:themeColor="text2"/>
      </w:rPr>
      <w:tblPr/>
      <w:tcPr>
        <w:tcBorders>
          <w:top w:val="single" w:sz="8" w:space="0" w:color="18B0FB" w:themeColor="accent1"/>
          <w:bottom w:val="single" w:sz="8" w:space="0" w:color="18B0FB" w:themeColor="accent1"/>
        </w:tcBorders>
      </w:tcPr>
    </w:tblStylePr>
    <w:tblStylePr w:type="firstCol">
      <w:rPr>
        <w:b/>
        <w:bCs/>
      </w:rPr>
    </w:tblStylePr>
    <w:tblStylePr w:type="lastCol">
      <w:rPr>
        <w:b/>
        <w:bCs/>
      </w:rPr>
      <w:tblPr/>
      <w:tcPr>
        <w:tcBorders>
          <w:top w:val="single" w:sz="8" w:space="0" w:color="18B0FB" w:themeColor="accent1"/>
          <w:bottom w:val="single" w:sz="8" w:space="0" w:color="18B0FB" w:themeColor="accent1"/>
        </w:tcBorders>
      </w:tcPr>
    </w:tblStylePr>
    <w:tblStylePr w:type="band1Vert">
      <w:tblPr/>
      <w:tcPr>
        <w:shd w:val="clear" w:color="auto" w:fill="C5EBFE" w:themeFill="accent1" w:themeFillTint="3F"/>
      </w:tcPr>
    </w:tblStylePr>
    <w:tblStylePr w:type="band1Horz">
      <w:tblPr/>
      <w:tcPr>
        <w:shd w:val="clear" w:color="auto" w:fill="C5EBFE" w:themeFill="accent1" w:themeFillTint="3F"/>
      </w:tcPr>
    </w:tblStylePr>
  </w:style>
  <w:style w:type="table" w:styleId="64">
    <w:name w:val="Medium List 1 Accent 2"/>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65CAFC" w:themeColor="accent2"/>
        <w:bottom w:val="single" w:sz="8" w:space="0" w:color="65CAFC" w:themeColor="accent2"/>
      </w:tblBorders>
    </w:tblPr>
    <w:tblStylePr w:type="firstRow">
      <w:rPr>
        <w:rFonts w:asciiTheme="majorHAnsi" w:eastAsiaTheme="majorEastAsia" w:hAnsiTheme="majorHAnsi" w:cstheme="majorBidi"/>
      </w:rPr>
      <w:tblPr/>
      <w:tcPr>
        <w:tcBorders>
          <w:top w:val="nil"/>
          <w:bottom w:val="single" w:sz="8" w:space="0" w:color="65CAFC" w:themeColor="accent2"/>
        </w:tcBorders>
      </w:tcPr>
    </w:tblStylePr>
    <w:tblStylePr w:type="lastRow">
      <w:rPr>
        <w:b/>
        <w:bCs/>
        <w:color w:val="18B0FB" w:themeColor="text2"/>
      </w:rPr>
      <w:tblPr/>
      <w:tcPr>
        <w:tcBorders>
          <w:top w:val="single" w:sz="8" w:space="0" w:color="65CAFC" w:themeColor="accent2"/>
          <w:bottom w:val="single" w:sz="8" w:space="0" w:color="65CAFC" w:themeColor="accent2"/>
        </w:tcBorders>
      </w:tcPr>
    </w:tblStylePr>
    <w:tblStylePr w:type="firstCol">
      <w:rPr>
        <w:b/>
        <w:bCs/>
      </w:rPr>
    </w:tblStylePr>
    <w:tblStylePr w:type="lastCol">
      <w:rPr>
        <w:b/>
        <w:bCs/>
      </w:rPr>
      <w:tblPr/>
      <w:tcPr>
        <w:tcBorders>
          <w:top w:val="single" w:sz="8" w:space="0" w:color="65CAFC" w:themeColor="accent2"/>
          <w:bottom w:val="single" w:sz="8" w:space="0" w:color="65CAFC" w:themeColor="accent2"/>
        </w:tcBorders>
      </w:tcPr>
    </w:tblStylePr>
    <w:tblStylePr w:type="band1Vert">
      <w:tblPr/>
      <w:tcPr>
        <w:shd w:val="clear" w:color="auto" w:fill="D8F1FE" w:themeFill="accent2" w:themeFillTint="3F"/>
      </w:tcPr>
    </w:tblStylePr>
    <w:tblStylePr w:type="band1Horz">
      <w:tblPr/>
      <w:tcPr>
        <w:shd w:val="clear" w:color="auto" w:fill="D8F1FE" w:themeFill="accent2" w:themeFillTint="3F"/>
      </w:tcPr>
    </w:tblStylePr>
  </w:style>
  <w:style w:type="table" w:styleId="65">
    <w:name w:val="Medium List 1 Accent 3"/>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B2E4FD" w:themeColor="accent3"/>
        <w:bottom w:val="single" w:sz="8" w:space="0" w:color="B2E4FD" w:themeColor="accent3"/>
      </w:tblBorders>
    </w:tblPr>
    <w:tblStylePr w:type="firstRow">
      <w:rPr>
        <w:rFonts w:asciiTheme="majorHAnsi" w:eastAsiaTheme="majorEastAsia" w:hAnsiTheme="majorHAnsi" w:cstheme="majorBidi"/>
      </w:rPr>
      <w:tblPr/>
      <w:tcPr>
        <w:tcBorders>
          <w:top w:val="nil"/>
          <w:bottom w:val="single" w:sz="8" w:space="0" w:color="B2E4FD" w:themeColor="accent3"/>
        </w:tcBorders>
      </w:tcPr>
    </w:tblStylePr>
    <w:tblStylePr w:type="lastRow">
      <w:rPr>
        <w:b/>
        <w:bCs/>
        <w:color w:val="18B0FB" w:themeColor="text2"/>
      </w:rPr>
      <w:tblPr/>
      <w:tcPr>
        <w:tcBorders>
          <w:top w:val="single" w:sz="8" w:space="0" w:color="B2E4FD" w:themeColor="accent3"/>
          <w:bottom w:val="single" w:sz="8" w:space="0" w:color="B2E4FD" w:themeColor="accent3"/>
        </w:tcBorders>
      </w:tcPr>
    </w:tblStylePr>
    <w:tblStylePr w:type="firstCol">
      <w:rPr>
        <w:b/>
        <w:bCs/>
      </w:rPr>
    </w:tblStylePr>
    <w:tblStylePr w:type="lastCol">
      <w:rPr>
        <w:b/>
        <w:bCs/>
      </w:rPr>
      <w:tblPr/>
      <w:tcPr>
        <w:tcBorders>
          <w:top w:val="single" w:sz="8" w:space="0" w:color="B2E4FD" w:themeColor="accent3"/>
          <w:bottom w:val="single" w:sz="8" w:space="0" w:color="B2E4FD" w:themeColor="accent3"/>
        </w:tcBorders>
      </w:tcPr>
    </w:tblStylePr>
    <w:tblStylePr w:type="band1Vert">
      <w:tblPr/>
      <w:tcPr>
        <w:shd w:val="clear" w:color="auto" w:fill="EBF8FE" w:themeFill="accent3" w:themeFillTint="3F"/>
      </w:tcPr>
    </w:tblStylePr>
    <w:tblStylePr w:type="band1Horz">
      <w:tblPr/>
      <w:tcPr>
        <w:shd w:val="clear" w:color="auto" w:fill="EBF8FE" w:themeFill="accent3" w:themeFillTint="3F"/>
      </w:tcPr>
    </w:tblStylePr>
  </w:style>
  <w:style w:type="table" w:styleId="66">
    <w:name w:val="Medium List 1 Accent 4"/>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6599" w:themeColor="accent4"/>
        <w:bottom w:val="single" w:sz="8" w:space="0" w:color="FF6599" w:themeColor="accent4"/>
      </w:tblBorders>
    </w:tblPr>
    <w:tblStylePr w:type="firstRow">
      <w:rPr>
        <w:rFonts w:asciiTheme="majorHAnsi" w:eastAsiaTheme="majorEastAsia" w:hAnsiTheme="majorHAnsi" w:cstheme="majorBidi"/>
      </w:rPr>
      <w:tblPr/>
      <w:tcPr>
        <w:tcBorders>
          <w:top w:val="nil"/>
          <w:bottom w:val="single" w:sz="8" w:space="0" w:color="FF6599" w:themeColor="accent4"/>
        </w:tcBorders>
      </w:tcPr>
    </w:tblStylePr>
    <w:tblStylePr w:type="lastRow">
      <w:rPr>
        <w:b/>
        <w:bCs/>
        <w:color w:val="18B0FB" w:themeColor="text2"/>
      </w:rPr>
      <w:tblPr/>
      <w:tcPr>
        <w:tcBorders>
          <w:top w:val="single" w:sz="8" w:space="0" w:color="FF6599" w:themeColor="accent4"/>
          <w:bottom w:val="single" w:sz="8" w:space="0" w:color="FF6599" w:themeColor="accent4"/>
        </w:tcBorders>
      </w:tcPr>
    </w:tblStylePr>
    <w:tblStylePr w:type="firstCol">
      <w:rPr>
        <w:b/>
        <w:bCs/>
      </w:rPr>
    </w:tblStylePr>
    <w:tblStylePr w:type="lastCol">
      <w:rPr>
        <w:b/>
        <w:bCs/>
      </w:rPr>
      <w:tblPr/>
      <w:tcPr>
        <w:tcBorders>
          <w:top w:val="single" w:sz="8" w:space="0" w:color="FF6599" w:themeColor="accent4"/>
          <w:bottom w:val="single" w:sz="8" w:space="0" w:color="FF6599" w:themeColor="accent4"/>
        </w:tcBorders>
      </w:tcPr>
    </w:tblStylePr>
    <w:tblStylePr w:type="band1Vert">
      <w:tblPr/>
      <w:tcPr>
        <w:shd w:val="clear" w:color="auto" w:fill="FFD8E5" w:themeFill="accent4" w:themeFillTint="3F"/>
      </w:tcPr>
    </w:tblStylePr>
    <w:tblStylePr w:type="band1Horz">
      <w:tblPr/>
      <w:tcPr>
        <w:shd w:val="clear" w:color="auto" w:fill="FFD8E5" w:themeFill="accent4" w:themeFillTint="3F"/>
      </w:tcPr>
    </w:tblStylePr>
  </w:style>
  <w:style w:type="table" w:styleId="67">
    <w:name w:val="Medium List 1 Accent 5"/>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A7C4" w:themeColor="accent5"/>
        <w:bottom w:val="single" w:sz="8" w:space="0" w:color="FFA7C4" w:themeColor="accent5"/>
      </w:tblBorders>
    </w:tblPr>
    <w:tblStylePr w:type="firstRow">
      <w:rPr>
        <w:rFonts w:asciiTheme="majorHAnsi" w:eastAsiaTheme="majorEastAsia" w:hAnsiTheme="majorHAnsi" w:cstheme="majorBidi"/>
      </w:rPr>
      <w:tblPr/>
      <w:tcPr>
        <w:tcBorders>
          <w:top w:val="nil"/>
          <w:bottom w:val="single" w:sz="8" w:space="0" w:color="FFA7C4" w:themeColor="accent5"/>
        </w:tcBorders>
      </w:tcPr>
    </w:tblStylePr>
    <w:tblStylePr w:type="lastRow">
      <w:rPr>
        <w:b/>
        <w:bCs/>
        <w:color w:val="18B0FB" w:themeColor="text2"/>
      </w:rPr>
      <w:tblPr/>
      <w:tcPr>
        <w:tcBorders>
          <w:top w:val="single" w:sz="8" w:space="0" w:color="FFA7C4" w:themeColor="accent5"/>
          <w:bottom w:val="single" w:sz="8" w:space="0" w:color="FFA7C4" w:themeColor="accent5"/>
        </w:tcBorders>
      </w:tcPr>
    </w:tblStylePr>
    <w:tblStylePr w:type="firstCol">
      <w:rPr>
        <w:b/>
        <w:bCs/>
      </w:rPr>
    </w:tblStylePr>
    <w:tblStylePr w:type="lastCol">
      <w:rPr>
        <w:b/>
        <w:bCs/>
      </w:rPr>
      <w:tblPr/>
      <w:tcPr>
        <w:tcBorders>
          <w:top w:val="single" w:sz="8" w:space="0" w:color="FFA7C4" w:themeColor="accent5"/>
          <w:bottom w:val="single" w:sz="8" w:space="0" w:color="FFA7C4" w:themeColor="accent5"/>
        </w:tcBorders>
      </w:tcPr>
    </w:tblStylePr>
    <w:tblStylePr w:type="band1Vert">
      <w:tblPr/>
      <w:tcPr>
        <w:shd w:val="clear" w:color="auto" w:fill="FFE9F0" w:themeFill="accent5" w:themeFillTint="3F"/>
      </w:tcPr>
    </w:tblStylePr>
    <w:tblStylePr w:type="band1Horz">
      <w:tblPr/>
      <w:tcPr>
        <w:shd w:val="clear" w:color="auto" w:fill="FFE9F0" w:themeFill="accent5" w:themeFillTint="3F"/>
      </w:tcPr>
    </w:tblStylePr>
  </w:style>
  <w:style w:type="table" w:styleId="68">
    <w:name w:val="Medium List 1 Accent 6"/>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C9DB" w:themeColor="accent6"/>
        <w:bottom w:val="single" w:sz="8" w:space="0" w:color="FFC9DB" w:themeColor="accent6"/>
      </w:tblBorders>
    </w:tblPr>
    <w:tblStylePr w:type="firstRow">
      <w:rPr>
        <w:rFonts w:asciiTheme="majorHAnsi" w:eastAsiaTheme="majorEastAsia" w:hAnsiTheme="majorHAnsi" w:cstheme="majorBidi"/>
      </w:rPr>
      <w:tblPr/>
      <w:tcPr>
        <w:tcBorders>
          <w:top w:val="nil"/>
          <w:bottom w:val="single" w:sz="8" w:space="0" w:color="FFC9DB" w:themeColor="accent6"/>
        </w:tcBorders>
      </w:tcPr>
    </w:tblStylePr>
    <w:tblStylePr w:type="lastRow">
      <w:rPr>
        <w:b/>
        <w:bCs/>
        <w:color w:val="18B0FB" w:themeColor="text2"/>
      </w:rPr>
      <w:tblPr/>
      <w:tcPr>
        <w:tcBorders>
          <w:top w:val="single" w:sz="8" w:space="0" w:color="FFC9DB" w:themeColor="accent6"/>
          <w:bottom w:val="single" w:sz="8" w:space="0" w:color="FFC9DB" w:themeColor="accent6"/>
        </w:tcBorders>
      </w:tcPr>
    </w:tblStylePr>
    <w:tblStylePr w:type="firstCol">
      <w:rPr>
        <w:b/>
        <w:bCs/>
      </w:rPr>
    </w:tblStylePr>
    <w:tblStylePr w:type="lastCol">
      <w:rPr>
        <w:b/>
        <w:bCs/>
      </w:rPr>
      <w:tblPr/>
      <w:tcPr>
        <w:tcBorders>
          <w:top w:val="single" w:sz="8" w:space="0" w:color="FFC9DB" w:themeColor="accent6"/>
          <w:bottom w:val="single" w:sz="8" w:space="0" w:color="FFC9DB" w:themeColor="accent6"/>
        </w:tcBorders>
      </w:tcPr>
    </w:tblStylePr>
    <w:tblStylePr w:type="band1Vert">
      <w:tblPr/>
      <w:tcPr>
        <w:shd w:val="clear" w:color="auto" w:fill="FFF1F5" w:themeFill="accent6" w:themeFillTint="3F"/>
      </w:tcPr>
    </w:tblStylePr>
    <w:tblStylePr w:type="band1Horz">
      <w:tblPr/>
      <w:tcPr>
        <w:shd w:val="clear" w:color="auto" w:fill="FFF1F5" w:themeFill="accent6" w:themeFillTint="3F"/>
      </w:tcPr>
    </w:tblStylePr>
  </w:style>
  <w:style w:type="table" w:styleId="72">
    <w:name w:val="Medium List 2"/>
    <w:basedOn w:val="a4"/>
    <w:uiPriority w:val="99"/>
    <w:semiHidden/>
    <w:unhideWhenUsed/>
    <w:rsid w:val="000A539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tblBorders>
    </w:tblPr>
    <w:tblStylePr w:type="firstRow">
      <w:rPr>
        <w:sz w:val="24"/>
        <w:szCs w:val="24"/>
      </w:rPr>
      <w:tblPr/>
      <w:tcPr>
        <w:tcBorders>
          <w:top w:val="nil"/>
          <w:left w:val="nil"/>
          <w:bottom w:val="single" w:sz="24" w:space="0" w:color="18B0F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B0FB" w:themeColor="accent1"/>
          <w:insideH w:val="nil"/>
          <w:insideV w:val="nil"/>
        </w:tcBorders>
        <w:shd w:val="clear" w:color="auto" w:fill="FFFFFF" w:themeFill="background1"/>
      </w:tcPr>
    </w:tblStylePr>
    <w:tblStylePr w:type="lastCol">
      <w:tblPr/>
      <w:tcPr>
        <w:tcBorders>
          <w:top w:val="nil"/>
          <w:left w:val="single" w:sz="8" w:space="0" w:color="18B0F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BFE" w:themeFill="accent1" w:themeFillTint="3F"/>
      </w:tcPr>
    </w:tblStylePr>
    <w:tblStylePr w:type="band1Horz">
      <w:tblPr/>
      <w:tcPr>
        <w:tcBorders>
          <w:top w:val="nil"/>
          <w:bottom w:val="nil"/>
          <w:insideH w:val="nil"/>
          <w:insideV w:val="nil"/>
        </w:tcBorders>
        <w:shd w:val="clear" w:color="auto" w:fill="C5EB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tblBorders>
    </w:tblPr>
    <w:tblStylePr w:type="firstRow">
      <w:rPr>
        <w:sz w:val="24"/>
        <w:szCs w:val="24"/>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AFC" w:themeColor="accent2"/>
          <w:insideH w:val="nil"/>
          <w:insideV w:val="nil"/>
        </w:tcBorders>
        <w:shd w:val="clear" w:color="auto" w:fill="FFFFFF" w:themeFill="background1"/>
      </w:tcPr>
    </w:tblStylePr>
    <w:tblStylePr w:type="lastCol">
      <w:tblPr/>
      <w:tcPr>
        <w:tcBorders>
          <w:top w:val="nil"/>
          <w:left w:val="single" w:sz="8" w:space="0" w:color="65CAF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FE" w:themeFill="accent2" w:themeFillTint="3F"/>
      </w:tcPr>
    </w:tblStylePr>
    <w:tblStylePr w:type="band1Horz">
      <w:tblPr/>
      <w:tcPr>
        <w:tcBorders>
          <w:top w:val="nil"/>
          <w:bottom w:val="nil"/>
          <w:insideH w:val="nil"/>
          <w:insideV w:val="nil"/>
        </w:tcBorders>
        <w:shd w:val="clear" w:color="auto" w:fill="D8F1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tblBorders>
    </w:tblPr>
    <w:tblStylePr w:type="firstRow">
      <w:rPr>
        <w:sz w:val="24"/>
        <w:szCs w:val="24"/>
      </w:rPr>
      <w:tblPr/>
      <w:tcPr>
        <w:tcBorders>
          <w:top w:val="nil"/>
          <w:left w:val="nil"/>
          <w:bottom w:val="single" w:sz="24" w:space="0" w:color="B2E4F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4FD" w:themeColor="accent3"/>
          <w:insideH w:val="nil"/>
          <w:insideV w:val="nil"/>
        </w:tcBorders>
        <w:shd w:val="clear" w:color="auto" w:fill="FFFFFF" w:themeFill="background1"/>
      </w:tcPr>
    </w:tblStylePr>
    <w:tblStylePr w:type="lastCol">
      <w:tblPr/>
      <w:tcPr>
        <w:tcBorders>
          <w:top w:val="nil"/>
          <w:left w:val="single" w:sz="8" w:space="0" w:color="B2E4F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8FE" w:themeFill="accent3" w:themeFillTint="3F"/>
      </w:tcPr>
    </w:tblStylePr>
    <w:tblStylePr w:type="band1Horz">
      <w:tblPr/>
      <w:tcPr>
        <w:tcBorders>
          <w:top w:val="nil"/>
          <w:bottom w:val="nil"/>
          <w:insideH w:val="nil"/>
          <w:insideV w:val="nil"/>
        </w:tcBorders>
        <w:shd w:val="clear" w:color="auto" w:fill="EBF8F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tblBorders>
    </w:tblPr>
    <w:tblStylePr w:type="firstRow">
      <w:rPr>
        <w:sz w:val="24"/>
        <w:szCs w:val="24"/>
      </w:rPr>
      <w:tblPr/>
      <w:tcPr>
        <w:tcBorders>
          <w:top w:val="nil"/>
          <w:left w:val="nil"/>
          <w:bottom w:val="single" w:sz="24" w:space="0" w:color="FF65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599" w:themeColor="accent4"/>
          <w:insideH w:val="nil"/>
          <w:insideV w:val="nil"/>
        </w:tcBorders>
        <w:shd w:val="clear" w:color="auto" w:fill="FFFFFF" w:themeFill="background1"/>
      </w:tcPr>
    </w:tblStylePr>
    <w:tblStylePr w:type="lastCol">
      <w:tblPr/>
      <w:tcPr>
        <w:tcBorders>
          <w:top w:val="nil"/>
          <w:left w:val="single" w:sz="8" w:space="0" w:color="FF65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E5" w:themeFill="accent4" w:themeFillTint="3F"/>
      </w:tcPr>
    </w:tblStylePr>
    <w:tblStylePr w:type="band1Horz">
      <w:tblPr/>
      <w:tcPr>
        <w:tcBorders>
          <w:top w:val="nil"/>
          <w:bottom w:val="nil"/>
          <w:insideH w:val="nil"/>
          <w:insideV w:val="nil"/>
        </w:tcBorders>
        <w:shd w:val="clear" w:color="auto" w:fill="FFD8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tblBorders>
    </w:tblPr>
    <w:tblStylePr w:type="firstRow">
      <w:rPr>
        <w:sz w:val="24"/>
        <w:szCs w:val="24"/>
      </w:rPr>
      <w:tblPr/>
      <w:tcPr>
        <w:tcBorders>
          <w:top w:val="nil"/>
          <w:left w:val="nil"/>
          <w:bottom w:val="single" w:sz="24" w:space="0" w:color="FFA7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7C4" w:themeColor="accent5"/>
          <w:insideH w:val="nil"/>
          <w:insideV w:val="nil"/>
        </w:tcBorders>
        <w:shd w:val="clear" w:color="auto" w:fill="FFFFFF" w:themeFill="background1"/>
      </w:tcPr>
    </w:tblStylePr>
    <w:tblStylePr w:type="lastCol">
      <w:tblPr/>
      <w:tcPr>
        <w:tcBorders>
          <w:top w:val="nil"/>
          <w:left w:val="single" w:sz="8" w:space="0" w:color="FFA7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F0" w:themeFill="accent5" w:themeFillTint="3F"/>
      </w:tcPr>
    </w:tblStylePr>
    <w:tblStylePr w:type="band1Horz">
      <w:tblPr/>
      <w:tcPr>
        <w:tcBorders>
          <w:top w:val="nil"/>
          <w:bottom w:val="nil"/>
          <w:insideH w:val="nil"/>
          <w:insideV w:val="nil"/>
        </w:tcBorders>
        <w:shd w:val="clear" w:color="auto" w:fill="FFE9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tblBorders>
    </w:tblPr>
    <w:tblStylePr w:type="firstRow">
      <w:rPr>
        <w:sz w:val="24"/>
        <w:szCs w:val="24"/>
      </w:rPr>
      <w:tblPr/>
      <w:tcPr>
        <w:tcBorders>
          <w:top w:val="nil"/>
          <w:left w:val="nil"/>
          <w:bottom w:val="single" w:sz="24" w:space="0" w:color="FFC9D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9DB" w:themeColor="accent6"/>
          <w:insideH w:val="nil"/>
          <w:insideV w:val="nil"/>
        </w:tcBorders>
        <w:shd w:val="clear" w:color="auto" w:fill="FFFFFF" w:themeFill="background1"/>
      </w:tcPr>
    </w:tblStylePr>
    <w:tblStylePr w:type="lastCol">
      <w:tblPr/>
      <w:tcPr>
        <w:tcBorders>
          <w:top w:val="nil"/>
          <w:left w:val="single" w:sz="8" w:space="0" w:color="FFC9D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F5" w:themeFill="accent6" w:themeFillTint="3F"/>
      </w:tcPr>
    </w:tblStylePr>
    <w:tblStylePr w:type="band1Horz">
      <w:tblPr/>
      <w:tcPr>
        <w:tcBorders>
          <w:top w:val="nil"/>
          <w:bottom w:val="nil"/>
          <w:insideH w:val="nil"/>
          <w:insideV w:val="nil"/>
        </w:tcBorders>
        <w:shd w:val="clear" w:color="auto" w:fill="FFF1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99"/>
    <w:semiHidden/>
    <w:unhideWhenUsed/>
    <w:rsid w:val="000A53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99"/>
    <w:semiHidden/>
    <w:unhideWhenUsed/>
    <w:rsid w:val="000A539A"/>
    <w:pPr>
      <w:spacing w:after="0" w:line="240" w:lineRule="auto"/>
    </w:pPr>
    <w:tblPr>
      <w:tblStyleRowBandSize w:val="1"/>
      <w:tblStyleColBandSize w:val="1"/>
      <w:tbl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single" w:sz="8" w:space="0" w:color="51C3FC" w:themeColor="accent1" w:themeTint="BF"/>
      </w:tblBorders>
    </w:tblPr>
    <w:tblStylePr w:type="firstRow">
      <w:pPr>
        <w:spacing w:before="0" w:after="0" w:line="240" w:lineRule="auto"/>
      </w:pPr>
      <w:rPr>
        <w:b/>
        <w:bCs/>
        <w:color w:val="FFFFFF" w:themeColor="background1"/>
      </w:rPr>
      <w:tblPr/>
      <w:tcPr>
        <w:tc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nil"/>
          <w:insideV w:val="nil"/>
        </w:tcBorders>
        <w:shd w:val="clear" w:color="auto" w:fill="18B0FB" w:themeFill="accent1"/>
      </w:tcPr>
    </w:tblStylePr>
    <w:tblStylePr w:type="lastRow">
      <w:pPr>
        <w:spacing w:before="0" w:after="0" w:line="240" w:lineRule="auto"/>
      </w:pPr>
      <w:rPr>
        <w:b/>
        <w:bCs/>
      </w:rPr>
      <w:tblPr/>
      <w:tcPr>
        <w:tcBorders>
          <w:top w:val="double" w:sz="6"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EBFE" w:themeFill="accent1" w:themeFillTint="3F"/>
      </w:tcPr>
    </w:tblStylePr>
    <w:tblStylePr w:type="band1Horz">
      <w:tblPr/>
      <w:tcPr>
        <w:tcBorders>
          <w:insideH w:val="nil"/>
          <w:insideV w:val="nil"/>
        </w:tcBorders>
        <w:shd w:val="clear" w:color="auto" w:fill="C5EBFE"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0A539A"/>
    <w:pPr>
      <w:spacing w:after="0" w:line="240" w:lineRule="auto"/>
    </w:pPr>
    <w:tblPr>
      <w:tblStyleRowBandSize w:val="1"/>
      <w:tblStyleColBandSize w:val="1"/>
      <w:tbl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single" w:sz="8" w:space="0" w:color="8BD7FC" w:themeColor="accent2" w:themeTint="BF"/>
      </w:tblBorders>
    </w:tblPr>
    <w:tblStylePr w:type="firstRow">
      <w:pPr>
        <w:spacing w:before="0" w:after="0" w:line="240" w:lineRule="auto"/>
      </w:pPr>
      <w:rPr>
        <w:b/>
        <w:bCs/>
        <w:color w:val="FFFFFF" w:themeColor="background1"/>
      </w:rPr>
      <w:tblPr/>
      <w:tcPr>
        <w:tc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nil"/>
          <w:insideV w:val="nil"/>
        </w:tcBorders>
        <w:shd w:val="clear" w:color="auto" w:fill="65CAFC" w:themeFill="accent2"/>
      </w:tcPr>
    </w:tblStylePr>
    <w:tblStylePr w:type="lastRow">
      <w:pPr>
        <w:spacing w:before="0" w:after="0" w:line="240" w:lineRule="auto"/>
      </w:pPr>
      <w:rPr>
        <w:b/>
        <w:bCs/>
      </w:rPr>
      <w:tblPr/>
      <w:tcPr>
        <w:tcBorders>
          <w:top w:val="double" w:sz="6"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F1FE" w:themeFill="accent2" w:themeFillTint="3F"/>
      </w:tcPr>
    </w:tblStylePr>
    <w:tblStylePr w:type="band1Horz">
      <w:tblPr/>
      <w:tcPr>
        <w:tcBorders>
          <w:insideH w:val="nil"/>
          <w:insideV w:val="nil"/>
        </w:tcBorders>
        <w:shd w:val="clear" w:color="auto" w:fill="D8F1FE"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0A539A"/>
    <w:pPr>
      <w:spacing w:after="0" w:line="240" w:lineRule="auto"/>
    </w:pPr>
    <w:tblPr>
      <w:tblStyleRowBandSize w:val="1"/>
      <w:tblStyleColBandSize w:val="1"/>
      <w:tbl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single" w:sz="8" w:space="0" w:color="C5EAFD" w:themeColor="accent3" w:themeTint="BF"/>
      </w:tblBorders>
    </w:tblPr>
    <w:tblStylePr w:type="firstRow">
      <w:pPr>
        <w:spacing w:before="0" w:after="0" w:line="240" w:lineRule="auto"/>
      </w:pPr>
      <w:rPr>
        <w:b/>
        <w:bCs/>
        <w:color w:val="FFFFFF" w:themeColor="background1"/>
      </w:rPr>
      <w:tblPr/>
      <w:tcPr>
        <w:tc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nil"/>
          <w:insideV w:val="nil"/>
        </w:tcBorders>
        <w:shd w:val="clear" w:color="auto" w:fill="B2E4FD" w:themeFill="accent3"/>
      </w:tcPr>
    </w:tblStylePr>
    <w:tblStylePr w:type="lastRow">
      <w:pPr>
        <w:spacing w:before="0" w:after="0" w:line="240" w:lineRule="auto"/>
      </w:pPr>
      <w:rPr>
        <w:b/>
        <w:bCs/>
      </w:rPr>
      <w:tblPr/>
      <w:tcPr>
        <w:tcBorders>
          <w:top w:val="double" w:sz="6"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F8FE" w:themeFill="accent3" w:themeFillTint="3F"/>
      </w:tcPr>
    </w:tblStylePr>
    <w:tblStylePr w:type="band1Horz">
      <w:tblPr/>
      <w:tcPr>
        <w:tcBorders>
          <w:insideH w:val="nil"/>
          <w:insideV w:val="nil"/>
        </w:tcBorders>
        <w:shd w:val="clear" w:color="auto" w:fill="EBF8FE"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0A539A"/>
    <w:pPr>
      <w:spacing w:after="0" w:line="240" w:lineRule="auto"/>
    </w:pPr>
    <w:tblPr>
      <w:tblStyleRowBandSize w:val="1"/>
      <w:tblStyleColBandSize w:val="1"/>
      <w:tbl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single" w:sz="8" w:space="0" w:color="FF8BB2" w:themeColor="accent4" w:themeTint="BF"/>
      </w:tblBorders>
    </w:tblPr>
    <w:tblStylePr w:type="firstRow">
      <w:pPr>
        <w:spacing w:before="0" w:after="0" w:line="240" w:lineRule="auto"/>
      </w:pPr>
      <w:rPr>
        <w:b/>
        <w:bCs/>
        <w:color w:val="FFFFFF" w:themeColor="background1"/>
      </w:rPr>
      <w:tblPr/>
      <w:tcPr>
        <w:tc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nil"/>
          <w:insideV w:val="nil"/>
        </w:tcBorders>
        <w:shd w:val="clear" w:color="auto" w:fill="FF6599" w:themeFill="accent4"/>
      </w:tcPr>
    </w:tblStylePr>
    <w:tblStylePr w:type="lastRow">
      <w:pPr>
        <w:spacing w:before="0" w:after="0" w:line="240" w:lineRule="auto"/>
      </w:pPr>
      <w:rPr>
        <w:b/>
        <w:bCs/>
      </w:rPr>
      <w:tblPr/>
      <w:tcPr>
        <w:tcBorders>
          <w:top w:val="double" w:sz="6"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8E5" w:themeFill="accent4" w:themeFillTint="3F"/>
      </w:tcPr>
    </w:tblStylePr>
    <w:tblStylePr w:type="band1Horz">
      <w:tblPr/>
      <w:tcPr>
        <w:tcBorders>
          <w:insideH w:val="nil"/>
          <w:insideV w:val="nil"/>
        </w:tcBorders>
        <w:shd w:val="clear" w:color="auto" w:fill="FFD8E5"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0A539A"/>
    <w:pPr>
      <w:spacing w:after="0" w:line="240" w:lineRule="auto"/>
    </w:pPr>
    <w:tblPr>
      <w:tblStyleRowBandSize w:val="1"/>
      <w:tblStyleColBandSize w:val="1"/>
      <w:tbl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single" w:sz="8" w:space="0" w:color="FFBDD2" w:themeColor="accent5" w:themeTint="BF"/>
      </w:tblBorders>
    </w:tblPr>
    <w:tblStylePr w:type="firstRow">
      <w:pPr>
        <w:spacing w:before="0" w:after="0" w:line="240" w:lineRule="auto"/>
      </w:pPr>
      <w:rPr>
        <w:b/>
        <w:bCs/>
        <w:color w:val="FFFFFF" w:themeColor="background1"/>
      </w:rPr>
      <w:tblPr/>
      <w:tcPr>
        <w:tc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nil"/>
          <w:insideV w:val="nil"/>
        </w:tcBorders>
        <w:shd w:val="clear" w:color="auto" w:fill="FFA7C4" w:themeFill="accent5"/>
      </w:tcPr>
    </w:tblStylePr>
    <w:tblStylePr w:type="lastRow">
      <w:pPr>
        <w:spacing w:before="0" w:after="0" w:line="240" w:lineRule="auto"/>
      </w:pPr>
      <w:rPr>
        <w:b/>
        <w:bCs/>
      </w:rPr>
      <w:tblPr/>
      <w:tcPr>
        <w:tcBorders>
          <w:top w:val="double" w:sz="6"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9F0" w:themeFill="accent5" w:themeFillTint="3F"/>
      </w:tcPr>
    </w:tblStylePr>
    <w:tblStylePr w:type="band1Horz">
      <w:tblPr/>
      <w:tcPr>
        <w:tcBorders>
          <w:insideH w:val="nil"/>
          <w:insideV w:val="nil"/>
        </w:tcBorders>
        <w:shd w:val="clear" w:color="auto" w:fill="FFE9F0"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0A539A"/>
    <w:pPr>
      <w:spacing w:after="0" w:line="240" w:lineRule="auto"/>
    </w:pPr>
    <w:tblPr>
      <w:tblStyleRowBandSize w:val="1"/>
      <w:tblStyleColBandSize w:val="1"/>
      <w:tbl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single" w:sz="8" w:space="0" w:color="FFD6E3" w:themeColor="accent6" w:themeTint="BF"/>
      </w:tblBorders>
    </w:tblPr>
    <w:tblStylePr w:type="firstRow">
      <w:pPr>
        <w:spacing w:before="0" w:after="0" w:line="240" w:lineRule="auto"/>
      </w:pPr>
      <w:rPr>
        <w:b/>
        <w:bCs/>
        <w:color w:val="FFFFFF" w:themeColor="background1"/>
      </w:rPr>
      <w:tblPr/>
      <w:tcPr>
        <w:tc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nil"/>
          <w:insideV w:val="nil"/>
        </w:tcBorders>
        <w:shd w:val="clear" w:color="auto" w:fill="FFC9DB" w:themeFill="accent6"/>
      </w:tcPr>
    </w:tblStylePr>
    <w:tblStylePr w:type="lastRow">
      <w:pPr>
        <w:spacing w:before="0" w:after="0" w:line="240" w:lineRule="auto"/>
      </w:pPr>
      <w:rPr>
        <w:b/>
        <w:bCs/>
      </w:rPr>
      <w:tblPr/>
      <w:tcPr>
        <w:tcBorders>
          <w:top w:val="double" w:sz="6"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1F5" w:themeFill="accent6" w:themeFillTint="3F"/>
      </w:tcPr>
    </w:tblStylePr>
    <w:tblStylePr w:type="band1Horz">
      <w:tblPr/>
      <w:tcPr>
        <w:tcBorders>
          <w:insideH w:val="nil"/>
          <w:insideV w:val="nil"/>
        </w:tcBorders>
        <w:shd w:val="clear" w:color="auto" w:fill="FFF1F5" w:themeFill="accent6" w:themeFillTint="3F"/>
      </w:tcPr>
    </w:tblStylePr>
    <w:tblStylePr w:type="band2Horz">
      <w:tblPr/>
      <w:tcPr>
        <w:tcBorders>
          <w:insideH w:val="nil"/>
          <w:insideV w:val="nil"/>
        </w:tcBorders>
      </w:tcPr>
    </w:tblStylePr>
  </w:style>
  <w:style w:type="table" w:styleId="54">
    <w:name w:val="Medium Shading 2"/>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B0F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B0FB" w:themeFill="accent1"/>
      </w:tcPr>
    </w:tblStylePr>
    <w:tblStylePr w:type="lastCol">
      <w:rPr>
        <w:b/>
        <w:bCs/>
        <w:color w:val="FFFFFF" w:themeColor="background1"/>
      </w:rPr>
      <w:tblPr/>
      <w:tcPr>
        <w:tcBorders>
          <w:left w:val="nil"/>
          <w:right w:val="nil"/>
          <w:insideH w:val="nil"/>
          <w:insideV w:val="nil"/>
        </w:tcBorders>
        <w:shd w:val="clear" w:color="auto" w:fill="18B0F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CAF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CAFC" w:themeFill="accent2"/>
      </w:tcPr>
    </w:tblStylePr>
    <w:tblStylePr w:type="lastCol">
      <w:rPr>
        <w:b/>
        <w:bCs/>
        <w:color w:val="FFFFFF" w:themeColor="background1"/>
      </w:rPr>
      <w:tblPr/>
      <w:tcPr>
        <w:tcBorders>
          <w:left w:val="nil"/>
          <w:right w:val="nil"/>
          <w:insideH w:val="nil"/>
          <w:insideV w:val="nil"/>
        </w:tcBorders>
        <w:shd w:val="clear" w:color="auto" w:fill="65CAF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4F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E4FD" w:themeFill="accent3"/>
      </w:tcPr>
    </w:tblStylePr>
    <w:tblStylePr w:type="lastCol">
      <w:rPr>
        <w:b/>
        <w:bCs/>
        <w:color w:val="FFFFFF" w:themeColor="background1"/>
      </w:rPr>
      <w:tblPr/>
      <w:tcPr>
        <w:tcBorders>
          <w:left w:val="nil"/>
          <w:right w:val="nil"/>
          <w:insideH w:val="nil"/>
          <w:insideV w:val="nil"/>
        </w:tcBorders>
        <w:shd w:val="clear" w:color="auto" w:fill="B2E4F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5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599" w:themeFill="accent4"/>
      </w:tcPr>
    </w:tblStylePr>
    <w:tblStylePr w:type="lastCol">
      <w:rPr>
        <w:b/>
        <w:bCs/>
        <w:color w:val="FFFFFF" w:themeColor="background1"/>
      </w:rPr>
      <w:tblPr/>
      <w:tcPr>
        <w:tcBorders>
          <w:left w:val="nil"/>
          <w:right w:val="nil"/>
          <w:insideH w:val="nil"/>
          <w:insideV w:val="nil"/>
        </w:tcBorders>
        <w:shd w:val="clear" w:color="auto" w:fill="FF65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7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7C4" w:themeFill="accent5"/>
      </w:tcPr>
    </w:tblStylePr>
    <w:tblStylePr w:type="lastCol">
      <w:rPr>
        <w:b/>
        <w:bCs/>
        <w:color w:val="FFFFFF" w:themeColor="background1"/>
      </w:rPr>
      <w:tblPr/>
      <w:tcPr>
        <w:tcBorders>
          <w:left w:val="nil"/>
          <w:right w:val="nil"/>
          <w:insideH w:val="nil"/>
          <w:insideV w:val="nil"/>
        </w:tcBorders>
        <w:shd w:val="clear" w:color="auto" w:fill="FFA7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9D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9DB" w:themeFill="accent6"/>
      </w:tcPr>
    </w:tblStylePr>
    <w:tblStylePr w:type="lastCol">
      <w:rPr>
        <w:b/>
        <w:bCs/>
        <w:color w:val="FFFFFF" w:themeColor="background1"/>
      </w:rPr>
      <w:tblPr/>
      <w:tcPr>
        <w:tcBorders>
          <w:left w:val="nil"/>
          <w:right w:val="nil"/>
          <w:insideH w:val="nil"/>
          <w:insideV w:val="nil"/>
        </w:tcBorders>
        <w:shd w:val="clear" w:color="auto" w:fill="FFC9D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99"/>
    <w:semiHidden/>
    <w:unhideWhenUsed/>
    <w:rsid w:val="000A53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0A539A"/>
    <w:pPr>
      <w:spacing w:after="0" w:line="240" w:lineRule="auto"/>
    </w:pPr>
    <w:tblPr>
      <w:tblStyleRowBandSize w:val="1"/>
      <w:tblStyleColBandSize w:val="1"/>
      <w:tbl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single" w:sz="8" w:space="0" w:color="51C3FC" w:themeColor="accent1" w:themeTint="BF"/>
        <w:insideV w:val="single" w:sz="8" w:space="0" w:color="51C3FC" w:themeColor="accent1" w:themeTint="BF"/>
      </w:tblBorders>
    </w:tblPr>
    <w:tcPr>
      <w:shd w:val="clear" w:color="auto" w:fill="C5EBFE" w:themeFill="accent1" w:themeFillTint="3F"/>
    </w:tcPr>
    <w:tblStylePr w:type="firstRow">
      <w:rPr>
        <w:b/>
        <w:bCs/>
      </w:rPr>
    </w:tblStylePr>
    <w:tblStylePr w:type="lastRow">
      <w:rPr>
        <w:b/>
        <w:bCs/>
      </w:rPr>
      <w:tblPr/>
      <w:tcPr>
        <w:tcBorders>
          <w:top w:val="single" w:sz="18" w:space="0" w:color="51C3FC" w:themeColor="accent1" w:themeTint="BF"/>
        </w:tcBorders>
      </w:tcPr>
    </w:tblStylePr>
    <w:tblStylePr w:type="firstCol">
      <w:rPr>
        <w:b/>
        <w:bCs/>
      </w:rPr>
    </w:tblStylePr>
    <w:tblStylePr w:type="lastCol">
      <w:rPr>
        <w:b/>
        <w:bCs/>
      </w:rPr>
    </w:tblStylePr>
    <w:tblStylePr w:type="band1Vert">
      <w:tblPr/>
      <w:tcPr>
        <w:shd w:val="clear" w:color="auto" w:fill="8BD7FD" w:themeFill="accent1" w:themeFillTint="7F"/>
      </w:tcPr>
    </w:tblStylePr>
    <w:tblStylePr w:type="band1Horz">
      <w:tblPr/>
      <w:tcPr>
        <w:shd w:val="clear" w:color="auto" w:fill="8BD7FD" w:themeFill="accent1" w:themeFillTint="7F"/>
      </w:tcPr>
    </w:tblStylePr>
  </w:style>
  <w:style w:type="table" w:styleId="84">
    <w:name w:val="Medium Grid 1 Accent 2"/>
    <w:basedOn w:val="a4"/>
    <w:uiPriority w:val="67"/>
    <w:semiHidden/>
    <w:unhideWhenUsed/>
    <w:rsid w:val="000A539A"/>
    <w:pPr>
      <w:spacing w:after="0" w:line="240" w:lineRule="auto"/>
    </w:pPr>
    <w:tblPr>
      <w:tblStyleRowBandSize w:val="1"/>
      <w:tblStyleColBandSize w:val="1"/>
      <w:tbl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single" w:sz="8" w:space="0" w:color="8BD7FC" w:themeColor="accent2" w:themeTint="BF"/>
        <w:insideV w:val="single" w:sz="8" w:space="0" w:color="8BD7FC" w:themeColor="accent2" w:themeTint="BF"/>
      </w:tblBorders>
    </w:tblPr>
    <w:tcPr>
      <w:shd w:val="clear" w:color="auto" w:fill="D8F1FE" w:themeFill="accent2" w:themeFillTint="3F"/>
    </w:tcPr>
    <w:tblStylePr w:type="firstRow">
      <w:rPr>
        <w:b/>
        <w:bCs/>
      </w:rPr>
    </w:tblStylePr>
    <w:tblStylePr w:type="lastRow">
      <w:rPr>
        <w:b/>
        <w:bCs/>
      </w:rPr>
      <w:tblPr/>
      <w:tcPr>
        <w:tcBorders>
          <w:top w:val="single" w:sz="18" w:space="0" w:color="8BD7FC" w:themeColor="accent2" w:themeTint="BF"/>
        </w:tcBorders>
      </w:tcPr>
    </w:tblStylePr>
    <w:tblStylePr w:type="firstCol">
      <w:rPr>
        <w:b/>
        <w:bCs/>
      </w:rPr>
    </w:tblStylePr>
    <w:tblStylePr w:type="lastCol">
      <w:rPr>
        <w:b/>
        <w:bCs/>
      </w:rPr>
    </w:tblStylePr>
    <w:tblStylePr w:type="band1Vert">
      <w:tblPr/>
      <w:tcPr>
        <w:shd w:val="clear" w:color="auto" w:fill="B2E4FD" w:themeFill="accent2" w:themeFillTint="7F"/>
      </w:tcPr>
    </w:tblStylePr>
    <w:tblStylePr w:type="band1Horz">
      <w:tblPr/>
      <w:tcPr>
        <w:shd w:val="clear" w:color="auto" w:fill="B2E4FD" w:themeFill="accent2" w:themeFillTint="7F"/>
      </w:tcPr>
    </w:tblStylePr>
  </w:style>
  <w:style w:type="table" w:styleId="85">
    <w:name w:val="Medium Grid 1 Accent 3"/>
    <w:basedOn w:val="a4"/>
    <w:uiPriority w:val="67"/>
    <w:semiHidden/>
    <w:unhideWhenUsed/>
    <w:rsid w:val="000A539A"/>
    <w:pPr>
      <w:spacing w:after="0" w:line="240" w:lineRule="auto"/>
    </w:pPr>
    <w:tblPr>
      <w:tblStyleRowBandSize w:val="1"/>
      <w:tblStyleColBandSize w:val="1"/>
      <w:tbl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single" w:sz="8" w:space="0" w:color="C5EAFD" w:themeColor="accent3" w:themeTint="BF"/>
        <w:insideV w:val="single" w:sz="8" w:space="0" w:color="C5EAFD" w:themeColor="accent3" w:themeTint="BF"/>
      </w:tblBorders>
    </w:tblPr>
    <w:tcPr>
      <w:shd w:val="clear" w:color="auto" w:fill="EBF8FE" w:themeFill="accent3" w:themeFillTint="3F"/>
    </w:tcPr>
    <w:tblStylePr w:type="firstRow">
      <w:rPr>
        <w:b/>
        <w:bCs/>
      </w:rPr>
    </w:tblStylePr>
    <w:tblStylePr w:type="lastRow">
      <w:rPr>
        <w:b/>
        <w:bCs/>
      </w:rPr>
      <w:tblPr/>
      <w:tcPr>
        <w:tcBorders>
          <w:top w:val="single" w:sz="18" w:space="0" w:color="C5EAFD" w:themeColor="accent3" w:themeTint="BF"/>
        </w:tcBorders>
      </w:tcPr>
    </w:tblStylePr>
    <w:tblStylePr w:type="firstCol">
      <w:rPr>
        <w:b/>
        <w:bCs/>
      </w:rPr>
    </w:tblStylePr>
    <w:tblStylePr w:type="lastCol">
      <w:rPr>
        <w:b/>
        <w:bCs/>
      </w:rPr>
    </w:tblStylePr>
    <w:tblStylePr w:type="band1Vert">
      <w:tblPr/>
      <w:tcPr>
        <w:shd w:val="clear" w:color="auto" w:fill="D8F1FE" w:themeFill="accent3" w:themeFillTint="7F"/>
      </w:tcPr>
    </w:tblStylePr>
    <w:tblStylePr w:type="band1Horz">
      <w:tblPr/>
      <w:tcPr>
        <w:shd w:val="clear" w:color="auto" w:fill="D8F1FE" w:themeFill="accent3" w:themeFillTint="7F"/>
      </w:tcPr>
    </w:tblStylePr>
  </w:style>
  <w:style w:type="table" w:styleId="86">
    <w:name w:val="Medium Grid 1 Accent 4"/>
    <w:basedOn w:val="a4"/>
    <w:uiPriority w:val="67"/>
    <w:semiHidden/>
    <w:unhideWhenUsed/>
    <w:rsid w:val="000A539A"/>
    <w:pPr>
      <w:spacing w:after="0" w:line="240" w:lineRule="auto"/>
    </w:pPr>
    <w:tblPr>
      <w:tblStyleRowBandSize w:val="1"/>
      <w:tblStyleColBandSize w:val="1"/>
      <w:tbl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single" w:sz="8" w:space="0" w:color="FF8BB2" w:themeColor="accent4" w:themeTint="BF"/>
        <w:insideV w:val="single" w:sz="8" w:space="0" w:color="FF8BB2" w:themeColor="accent4" w:themeTint="BF"/>
      </w:tblBorders>
    </w:tblPr>
    <w:tcPr>
      <w:shd w:val="clear" w:color="auto" w:fill="FFD8E5" w:themeFill="accent4" w:themeFillTint="3F"/>
    </w:tcPr>
    <w:tblStylePr w:type="firstRow">
      <w:rPr>
        <w:b/>
        <w:bCs/>
      </w:rPr>
    </w:tblStylePr>
    <w:tblStylePr w:type="lastRow">
      <w:rPr>
        <w:b/>
        <w:bCs/>
      </w:rPr>
      <w:tblPr/>
      <w:tcPr>
        <w:tcBorders>
          <w:top w:val="single" w:sz="18" w:space="0" w:color="FF8BB2" w:themeColor="accent4" w:themeTint="BF"/>
        </w:tcBorders>
      </w:tcPr>
    </w:tblStylePr>
    <w:tblStylePr w:type="firstCol">
      <w:rPr>
        <w:b/>
        <w:bCs/>
      </w:rPr>
    </w:tblStylePr>
    <w:tblStylePr w:type="lastCol">
      <w:rPr>
        <w:b/>
        <w:bCs/>
      </w:rPr>
    </w:tblStylePr>
    <w:tblStylePr w:type="band1Vert">
      <w:tblPr/>
      <w:tcPr>
        <w:shd w:val="clear" w:color="auto" w:fill="FFB2CB" w:themeFill="accent4" w:themeFillTint="7F"/>
      </w:tcPr>
    </w:tblStylePr>
    <w:tblStylePr w:type="band1Horz">
      <w:tblPr/>
      <w:tcPr>
        <w:shd w:val="clear" w:color="auto" w:fill="FFB2CB" w:themeFill="accent4" w:themeFillTint="7F"/>
      </w:tcPr>
    </w:tblStylePr>
  </w:style>
  <w:style w:type="table" w:styleId="87">
    <w:name w:val="Medium Grid 1 Accent 5"/>
    <w:basedOn w:val="a4"/>
    <w:uiPriority w:val="67"/>
    <w:semiHidden/>
    <w:unhideWhenUsed/>
    <w:rsid w:val="000A539A"/>
    <w:pPr>
      <w:spacing w:after="0" w:line="240" w:lineRule="auto"/>
    </w:pPr>
    <w:tblPr>
      <w:tblStyleRowBandSize w:val="1"/>
      <w:tblStyleColBandSize w:val="1"/>
      <w:tbl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single" w:sz="8" w:space="0" w:color="FFBDD2" w:themeColor="accent5" w:themeTint="BF"/>
        <w:insideV w:val="single" w:sz="8" w:space="0" w:color="FFBDD2" w:themeColor="accent5" w:themeTint="BF"/>
      </w:tblBorders>
    </w:tblPr>
    <w:tcPr>
      <w:shd w:val="clear" w:color="auto" w:fill="FFE9F0" w:themeFill="accent5" w:themeFillTint="3F"/>
    </w:tcPr>
    <w:tblStylePr w:type="firstRow">
      <w:rPr>
        <w:b/>
        <w:bCs/>
      </w:rPr>
    </w:tblStylePr>
    <w:tblStylePr w:type="lastRow">
      <w:rPr>
        <w:b/>
        <w:bCs/>
      </w:rPr>
      <w:tblPr/>
      <w:tcPr>
        <w:tcBorders>
          <w:top w:val="single" w:sz="18" w:space="0" w:color="FFBDD2" w:themeColor="accent5" w:themeTint="BF"/>
        </w:tcBorders>
      </w:tcPr>
    </w:tblStylePr>
    <w:tblStylePr w:type="firstCol">
      <w:rPr>
        <w:b/>
        <w:bCs/>
      </w:rPr>
    </w:tblStylePr>
    <w:tblStylePr w:type="lastCol">
      <w:rPr>
        <w:b/>
        <w:bCs/>
      </w:rPr>
    </w:tblStylePr>
    <w:tblStylePr w:type="band1Vert">
      <w:tblPr/>
      <w:tcPr>
        <w:shd w:val="clear" w:color="auto" w:fill="FFD3E1" w:themeFill="accent5" w:themeFillTint="7F"/>
      </w:tcPr>
    </w:tblStylePr>
    <w:tblStylePr w:type="band1Horz">
      <w:tblPr/>
      <w:tcPr>
        <w:shd w:val="clear" w:color="auto" w:fill="FFD3E1" w:themeFill="accent5" w:themeFillTint="7F"/>
      </w:tcPr>
    </w:tblStylePr>
  </w:style>
  <w:style w:type="table" w:styleId="88">
    <w:name w:val="Medium Grid 1 Accent 6"/>
    <w:basedOn w:val="a4"/>
    <w:uiPriority w:val="67"/>
    <w:semiHidden/>
    <w:unhideWhenUsed/>
    <w:rsid w:val="000A539A"/>
    <w:pPr>
      <w:spacing w:after="0" w:line="240" w:lineRule="auto"/>
    </w:pPr>
    <w:tblPr>
      <w:tblStyleRowBandSize w:val="1"/>
      <w:tblStyleColBandSize w:val="1"/>
      <w:tbl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single" w:sz="8" w:space="0" w:color="FFD6E3" w:themeColor="accent6" w:themeTint="BF"/>
        <w:insideV w:val="single" w:sz="8" w:space="0" w:color="FFD6E3" w:themeColor="accent6" w:themeTint="BF"/>
      </w:tblBorders>
    </w:tblPr>
    <w:tcPr>
      <w:shd w:val="clear" w:color="auto" w:fill="FFF1F5" w:themeFill="accent6" w:themeFillTint="3F"/>
    </w:tcPr>
    <w:tblStylePr w:type="firstRow">
      <w:rPr>
        <w:b/>
        <w:bCs/>
      </w:rPr>
    </w:tblStylePr>
    <w:tblStylePr w:type="lastRow">
      <w:rPr>
        <w:b/>
        <w:bCs/>
      </w:rPr>
      <w:tblPr/>
      <w:tcPr>
        <w:tcBorders>
          <w:top w:val="single" w:sz="18" w:space="0" w:color="FFD6E3" w:themeColor="accent6" w:themeTint="BF"/>
        </w:tcBorders>
      </w:tcPr>
    </w:tblStylePr>
    <w:tblStylePr w:type="firstCol">
      <w:rPr>
        <w:b/>
        <w:bCs/>
      </w:rPr>
    </w:tblStylePr>
    <w:tblStylePr w:type="lastCol">
      <w:rPr>
        <w:b/>
        <w:bCs/>
      </w:rPr>
    </w:tblStylePr>
    <w:tblStylePr w:type="band1Vert">
      <w:tblPr/>
      <w:tcPr>
        <w:shd w:val="clear" w:color="auto" w:fill="FFE4ED" w:themeFill="accent6" w:themeFillTint="7F"/>
      </w:tcPr>
    </w:tblStylePr>
    <w:tblStylePr w:type="band1Horz">
      <w:tblPr/>
      <w:tcPr>
        <w:shd w:val="clear" w:color="auto" w:fill="FFE4ED" w:themeFill="accent6" w:themeFillTint="7F"/>
      </w:tcPr>
    </w:tblStylePr>
  </w:style>
  <w:style w:type="table" w:styleId="92">
    <w:name w:val="Medium Grid 2"/>
    <w:basedOn w:val="a4"/>
    <w:uiPriority w:val="99"/>
    <w:semiHidden/>
    <w:unhideWhenUsed/>
    <w:rsid w:val="000A539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insideH w:val="single" w:sz="8" w:space="0" w:color="18B0FB" w:themeColor="accent1"/>
        <w:insideV w:val="single" w:sz="8" w:space="0" w:color="18B0FB" w:themeColor="accent1"/>
      </w:tblBorders>
    </w:tblPr>
    <w:tcPr>
      <w:shd w:val="clear" w:color="auto" w:fill="C5EBFE" w:themeFill="accent1" w:themeFillTint="3F"/>
    </w:tcPr>
    <w:tblStylePr w:type="firstRow">
      <w:rPr>
        <w:b/>
        <w:bCs/>
        <w:color w:val="000000" w:themeColor="text1"/>
      </w:rPr>
      <w:tblPr/>
      <w:tcPr>
        <w:shd w:val="clear" w:color="auto" w:fill="E8F7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FFE" w:themeFill="accent1" w:themeFillTint="33"/>
      </w:tcPr>
    </w:tblStylePr>
    <w:tblStylePr w:type="band1Vert">
      <w:tblPr/>
      <w:tcPr>
        <w:shd w:val="clear" w:color="auto" w:fill="8BD7FD" w:themeFill="accent1" w:themeFillTint="7F"/>
      </w:tcPr>
    </w:tblStylePr>
    <w:tblStylePr w:type="band1Horz">
      <w:tblPr/>
      <w:tcPr>
        <w:tcBorders>
          <w:insideH w:val="single" w:sz="6" w:space="0" w:color="18B0FB" w:themeColor="accent1"/>
          <w:insideV w:val="single" w:sz="6" w:space="0" w:color="18B0FB" w:themeColor="accent1"/>
        </w:tcBorders>
        <w:shd w:val="clear" w:color="auto" w:fill="8BD7FD"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insideH w:val="single" w:sz="8" w:space="0" w:color="65CAFC" w:themeColor="accent2"/>
        <w:insideV w:val="single" w:sz="8" w:space="0" w:color="65CAFC" w:themeColor="accent2"/>
      </w:tblBorders>
    </w:tblPr>
    <w:tcPr>
      <w:shd w:val="clear" w:color="auto" w:fill="D8F1FE" w:themeFill="accent2" w:themeFillTint="3F"/>
    </w:tcPr>
    <w:tblStylePr w:type="firstRow">
      <w:rPr>
        <w:b/>
        <w:bCs/>
        <w:color w:val="000000" w:themeColor="text1"/>
      </w:rPr>
      <w:tblPr/>
      <w:tcPr>
        <w:shd w:val="clear" w:color="auto" w:fill="EFF9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4FE" w:themeFill="accent2" w:themeFillTint="33"/>
      </w:tcPr>
    </w:tblStylePr>
    <w:tblStylePr w:type="band1Vert">
      <w:tblPr/>
      <w:tcPr>
        <w:shd w:val="clear" w:color="auto" w:fill="B2E4FD" w:themeFill="accent2" w:themeFillTint="7F"/>
      </w:tcPr>
    </w:tblStylePr>
    <w:tblStylePr w:type="band1Horz">
      <w:tblPr/>
      <w:tcPr>
        <w:tcBorders>
          <w:insideH w:val="single" w:sz="6" w:space="0" w:color="65CAFC" w:themeColor="accent2"/>
          <w:insideV w:val="single" w:sz="6" w:space="0" w:color="65CAFC" w:themeColor="accent2"/>
        </w:tcBorders>
        <w:shd w:val="clear" w:color="auto" w:fill="B2E4FD"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insideH w:val="single" w:sz="8" w:space="0" w:color="B2E4FD" w:themeColor="accent3"/>
        <w:insideV w:val="single" w:sz="8" w:space="0" w:color="B2E4FD" w:themeColor="accent3"/>
      </w:tblBorders>
    </w:tblPr>
    <w:tcPr>
      <w:shd w:val="clear" w:color="auto" w:fill="EBF8FE" w:themeFill="accent3" w:themeFillTint="3F"/>
    </w:tcPr>
    <w:tblStylePr w:type="firstRow">
      <w:rPr>
        <w:b/>
        <w:bCs/>
        <w:color w:val="000000" w:themeColor="text1"/>
      </w:rPr>
      <w:tblPr/>
      <w:tcPr>
        <w:shd w:val="clear" w:color="auto" w:fill="F7FC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9FE" w:themeFill="accent3" w:themeFillTint="33"/>
      </w:tcPr>
    </w:tblStylePr>
    <w:tblStylePr w:type="band1Vert">
      <w:tblPr/>
      <w:tcPr>
        <w:shd w:val="clear" w:color="auto" w:fill="D8F1FE" w:themeFill="accent3" w:themeFillTint="7F"/>
      </w:tcPr>
    </w:tblStylePr>
    <w:tblStylePr w:type="band1Horz">
      <w:tblPr/>
      <w:tcPr>
        <w:tcBorders>
          <w:insideH w:val="single" w:sz="6" w:space="0" w:color="B2E4FD" w:themeColor="accent3"/>
          <w:insideV w:val="single" w:sz="6" w:space="0" w:color="B2E4FD" w:themeColor="accent3"/>
        </w:tcBorders>
        <w:shd w:val="clear" w:color="auto" w:fill="D8F1FE"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insideH w:val="single" w:sz="8" w:space="0" w:color="FF6599" w:themeColor="accent4"/>
        <w:insideV w:val="single" w:sz="8" w:space="0" w:color="FF6599" w:themeColor="accent4"/>
      </w:tblBorders>
    </w:tblPr>
    <w:tcPr>
      <w:shd w:val="clear" w:color="auto" w:fill="FFD8E5" w:themeFill="accent4" w:themeFillTint="3F"/>
    </w:tcPr>
    <w:tblStylePr w:type="firstRow">
      <w:rPr>
        <w:b/>
        <w:bCs/>
        <w:color w:val="000000" w:themeColor="text1"/>
      </w:rPr>
      <w:tblPr/>
      <w:tcPr>
        <w:shd w:val="clear" w:color="auto" w:fill="FFEF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EA" w:themeFill="accent4" w:themeFillTint="33"/>
      </w:tcPr>
    </w:tblStylePr>
    <w:tblStylePr w:type="band1Vert">
      <w:tblPr/>
      <w:tcPr>
        <w:shd w:val="clear" w:color="auto" w:fill="FFB2CB" w:themeFill="accent4" w:themeFillTint="7F"/>
      </w:tcPr>
    </w:tblStylePr>
    <w:tblStylePr w:type="band1Horz">
      <w:tblPr/>
      <w:tcPr>
        <w:tcBorders>
          <w:insideH w:val="single" w:sz="6" w:space="0" w:color="FF6599" w:themeColor="accent4"/>
          <w:insideV w:val="single" w:sz="6" w:space="0" w:color="FF6599" w:themeColor="accent4"/>
        </w:tcBorders>
        <w:shd w:val="clear" w:color="auto" w:fill="FFB2CB"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insideH w:val="single" w:sz="8" w:space="0" w:color="FFA7C4" w:themeColor="accent5"/>
        <w:insideV w:val="single" w:sz="8" w:space="0" w:color="FFA7C4" w:themeColor="accent5"/>
      </w:tblBorders>
    </w:tblPr>
    <w:tcPr>
      <w:shd w:val="clear" w:color="auto" w:fill="FFE9F0" w:themeFill="accent5" w:themeFillTint="3F"/>
    </w:tcPr>
    <w:tblStylePr w:type="firstRow">
      <w:rPr>
        <w:b/>
        <w:bCs/>
        <w:color w:val="000000" w:themeColor="text1"/>
      </w:rPr>
      <w:tblPr/>
      <w:tcPr>
        <w:shd w:val="clear" w:color="auto" w:fill="FF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DF3" w:themeFill="accent5" w:themeFillTint="33"/>
      </w:tcPr>
    </w:tblStylePr>
    <w:tblStylePr w:type="band1Vert">
      <w:tblPr/>
      <w:tcPr>
        <w:shd w:val="clear" w:color="auto" w:fill="FFD3E1" w:themeFill="accent5" w:themeFillTint="7F"/>
      </w:tcPr>
    </w:tblStylePr>
    <w:tblStylePr w:type="band1Horz">
      <w:tblPr/>
      <w:tcPr>
        <w:tcBorders>
          <w:insideH w:val="single" w:sz="6" w:space="0" w:color="FFA7C4" w:themeColor="accent5"/>
          <w:insideV w:val="single" w:sz="6" w:space="0" w:color="FFA7C4" w:themeColor="accent5"/>
        </w:tcBorders>
        <w:shd w:val="clear" w:color="auto" w:fill="FFD3E1"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insideH w:val="single" w:sz="8" w:space="0" w:color="FFC9DB" w:themeColor="accent6"/>
        <w:insideV w:val="single" w:sz="8" w:space="0" w:color="FFC9DB" w:themeColor="accent6"/>
      </w:tblBorders>
    </w:tblPr>
    <w:tcPr>
      <w:shd w:val="clear" w:color="auto" w:fill="FFF1F5" w:themeFill="accent6" w:themeFillTint="3F"/>
    </w:tcPr>
    <w:tblStylePr w:type="firstRow">
      <w:rPr>
        <w:b/>
        <w:bCs/>
        <w:color w:val="000000" w:themeColor="text1"/>
      </w:rPr>
      <w:tblPr/>
      <w:tcPr>
        <w:shd w:val="clear" w:color="auto" w:fill="FFF9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F7" w:themeFill="accent6" w:themeFillTint="33"/>
      </w:tcPr>
    </w:tblStylePr>
    <w:tblStylePr w:type="band1Vert">
      <w:tblPr/>
      <w:tcPr>
        <w:shd w:val="clear" w:color="auto" w:fill="FFE4ED" w:themeFill="accent6" w:themeFillTint="7F"/>
      </w:tcPr>
    </w:tblStylePr>
    <w:tblStylePr w:type="band1Horz">
      <w:tblPr/>
      <w:tcPr>
        <w:tcBorders>
          <w:insideH w:val="single" w:sz="6" w:space="0" w:color="FFC9DB" w:themeColor="accent6"/>
          <w:insideV w:val="single" w:sz="6" w:space="0" w:color="FFC9DB" w:themeColor="accent6"/>
        </w:tcBorders>
        <w:shd w:val="clear" w:color="auto" w:fill="FFE4ED" w:themeFill="accent6" w:themeFillTint="7F"/>
      </w:tcPr>
    </w:tblStylePr>
    <w:tblStylePr w:type="nwCell">
      <w:tblPr/>
      <w:tcPr>
        <w:shd w:val="clear" w:color="auto" w:fill="FFFFFF" w:themeFill="background1"/>
      </w:tcPr>
    </w:tblStylePr>
  </w:style>
  <w:style w:type="table" w:styleId="100">
    <w:name w:val="Medium Grid 3"/>
    <w:basedOn w:val="a4"/>
    <w:uiPriority w:val="9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B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B0F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B0F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B0F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B0F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D7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D7FD" w:themeFill="accent1" w:themeFillTint="7F"/>
      </w:tcPr>
    </w:tblStylePr>
  </w:style>
  <w:style w:type="table" w:styleId="102">
    <w:name w:val="Medium Grid 3 Accent 2"/>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AF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AF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AF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AF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4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4FD" w:themeFill="accent2" w:themeFillTint="7F"/>
      </w:tcPr>
    </w:tblStylePr>
  </w:style>
  <w:style w:type="table" w:styleId="103">
    <w:name w:val="Medium Grid 3 Accent 3"/>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8F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4F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4F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4F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4F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1F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1FE" w:themeFill="accent3" w:themeFillTint="7F"/>
      </w:tcPr>
    </w:tblStylePr>
  </w:style>
  <w:style w:type="table" w:styleId="104">
    <w:name w:val="Medium Grid 3 Accent 4"/>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5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5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5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5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CB" w:themeFill="accent4" w:themeFillTint="7F"/>
      </w:tcPr>
    </w:tblStylePr>
  </w:style>
  <w:style w:type="table" w:styleId="105">
    <w:name w:val="Medium Grid 3 Accent 5"/>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7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7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7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7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3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3E1" w:themeFill="accent5" w:themeFillTint="7F"/>
      </w:tcPr>
    </w:tblStylePr>
  </w:style>
  <w:style w:type="table" w:styleId="106">
    <w:name w:val="Medium Grid 3 Accent 6"/>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9D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9D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9D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9D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ED" w:themeFill="accent6" w:themeFillTint="7F"/>
      </w:tcPr>
    </w:tblStylePr>
  </w:style>
  <w:style w:type="paragraph" w:styleId="afc">
    <w:name w:val="Bibliography"/>
    <w:basedOn w:val="a2"/>
    <w:next w:val="a2"/>
    <w:uiPriority w:val="37"/>
    <w:semiHidden/>
    <w:unhideWhenUsed/>
    <w:rsid w:val="000A539A"/>
  </w:style>
  <w:style w:type="character" w:styleId="afd">
    <w:name w:val="Book Title"/>
    <w:basedOn w:val="a3"/>
    <w:uiPriority w:val="33"/>
    <w:semiHidden/>
    <w:unhideWhenUsed/>
    <w:qFormat/>
    <w:rsid w:val="000A539A"/>
    <w:rPr>
      <w:rFonts w:ascii="Meiryo UI" w:eastAsia="Meiryo UI" w:hAnsi="Meiryo UI"/>
      <w:b/>
      <w:bCs/>
      <w:i/>
      <w:iCs/>
      <w:spacing w:val="5"/>
    </w:rPr>
  </w:style>
  <w:style w:type="character" w:styleId="afe">
    <w:name w:val="Hashtag"/>
    <w:basedOn w:val="a3"/>
    <w:uiPriority w:val="99"/>
    <w:semiHidden/>
    <w:unhideWhenUsed/>
    <w:rsid w:val="000A539A"/>
    <w:rPr>
      <w:rFonts w:ascii="Meiryo UI" w:eastAsia="Meiryo UI" w:hAnsi="Meiryo UI"/>
      <w:color w:val="2B579A"/>
      <w:shd w:val="clear" w:color="auto" w:fill="E1DFDD"/>
    </w:rPr>
  </w:style>
  <w:style w:type="paragraph" w:styleId="aff">
    <w:name w:val="Message Header"/>
    <w:basedOn w:val="a2"/>
    <w:link w:val="aff0"/>
    <w:uiPriority w:val="99"/>
    <w:semiHidden/>
    <w:unhideWhenUsed/>
    <w:rsid w:val="000A539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 w:val="24"/>
      <w:szCs w:val="24"/>
    </w:rPr>
  </w:style>
  <w:style w:type="character" w:customStyle="1" w:styleId="aff0">
    <w:name w:val="メッセージ見出し (文字)"/>
    <w:basedOn w:val="a3"/>
    <w:link w:val="aff"/>
    <w:uiPriority w:val="99"/>
    <w:semiHidden/>
    <w:rsid w:val="000A539A"/>
    <w:rPr>
      <w:rFonts w:ascii="Meiryo UI" w:eastAsia="Meiryo UI" w:hAnsi="Meiryo UI" w:cstheme="majorBidi"/>
      <w:b/>
      <w:color w:val="18B0FB" w:themeColor="text2"/>
      <w:shd w:val="pct20" w:color="auto" w:fill="auto"/>
    </w:rPr>
  </w:style>
  <w:style w:type="table" w:styleId="aff1">
    <w:name w:val="Table Elegant"/>
    <w:basedOn w:val="a4"/>
    <w:uiPriority w:val="99"/>
    <w:semiHidden/>
    <w:unhideWhenUsed/>
    <w:rsid w:val="000A539A"/>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2">
    <w:name w:val="List"/>
    <w:basedOn w:val="a2"/>
    <w:uiPriority w:val="99"/>
    <w:semiHidden/>
    <w:unhideWhenUsed/>
    <w:rsid w:val="000A539A"/>
    <w:pPr>
      <w:ind w:left="360" w:hanging="360"/>
      <w:contextualSpacing/>
    </w:pPr>
  </w:style>
  <w:style w:type="paragraph" w:styleId="24">
    <w:name w:val="List 2"/>
    <w:basedOn w:val="a2"/>
    <w:uiPriority w:val="99"/>
    <w:semiHidden/>
    <w:unhideWhenUsed/>
    <w:rsid w:val="000A539A"/>
    <w:pPr>
      <w:ind w:left="720" w:hanging="360"/>
      <w:contextualSpacing/>
    </w:pPr>
  </w:style>
  <w:style w:type="paragraph" w:styleId="34">
    <w:name w:val="List 3"/>
    <w:basedOn w:val="a2"/>
    <w:uiPriority w:val="99"/>
    <w:semiHidden/>
    <w:unhideWhenUsed/>
    <w:rsid w:val="000A539A"/>
    <w:pPr>
      <w:ind w:left="1080" w:hanging="360"/>
      <w:contextualSpacing/>
    </w:pPr>
  </w:style>
  <w:style w:type="paragraph" w:styleId="4b">
    <w:name w:val="List 4"/>
    <w:basedOn w:val="a2"/>
    <w:uiPriority w:val="99"/>
    <w:semiHidden/>
    <w:unhideWhenUsed/>
    <w:rsid w:val="000A539A"/>
    <w:pPr>
      <w:ind w:left="1440" w:hanging="360"/>
      <w:contextualSpacing/>
    </w:pPr>
  </w:style>
  <w:style w:type="paragraph" w:styleId="5b">
    <w:name w:val="List 5"/>
    <w:basedOn w:val="a2"/>
    <w:uiPriority w:val="99"/>
    <w:semiHidden/>
    <w:unhideWhenUsed/>
    <w:rsid w:val="000A539A"/>
    <w:pPr>
      <w:ind w:left="1800" w:hanging="360"/>
      <w:contextualSpacing/>
    </w:pPr>
  </w:style>
  <w:style w:type="table" w:styleId="12">
    <w:name w:val="Table List 1"/>
    <w:basedOn w:val="a4"/>
    <w:uiPriority w:val="99"/>
    <w:semiHidden/>
    <w:unhideWhenUsed/>
    <w:rsid w:val="000A539A"/>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0A539A"/>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0A539A"/>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0A539A"/>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3">
    <w:name w:val="List Continue"/>
    <w:basedOn w:val="a2"/>
    <w:uiPriority w:val="99"/>
    <w:semiHidden/>
    <w:unhideWhenUsed/>
    <w:rsid w:val="000A539A"/>
    <w:pPr>
      <w:spacing w:after="120"/>
      <w:ind w:left="360"/>
      <w:contextualSpacing/>
    </w:pPr>
  </w:style>
  <w:style w:type="paragraph" w:styleId="26">
    <w:name w:val="List Continue 2"/>
    <w:basedOn w:val="a2"/>
    <w:uiPriority w:val="99"/>
    <w:semiHidden/>
    <w:unhideWhenUsed/>
    <w:rsid w:val="000A539A"/>
    <w:pPr>
      <w:spacing w:after="120"/>
      <w:ind w:left="720"/>
      <w:contextualSpacing/>
    </w:pPr>
  </w:style>
  <w:style w:type="paragraph" w:styleId="36">
    <w:name w:val="List Continue 3"/>
    <w:basedOn w:val="a2"/>
    <w:uiPriority w:val="99"/>
    <w:semiHidden/>
    <w:unhideWhenUsed/>
    <w:rsid w:val="000A539A"/>
    <w:pPr>
      <w:spacing w:after="120"/>
      <w:ind w:left="1080"/>
      <w:contextualSpacing/>
    </w:pPr>
  </w:style>
  <w:style w:type="paragraph" w:styleId="4d">
    <w:name w:val="List Continue 4"/>
    <w:basedOn w:val="a2"/>
    <w:uiPriority w:val="99"/>
    <w:semiHidden/>
    <w:unhideWhenUsed/>
    <w:rsid w:val="000A539A"/>
    <w:pPr>
      <w:spacing w:after="120"/>
      <w:ind w:left="1440"/>
      <w:contextualSpacing/>
    </w:pPr>
  </w:style>
  <w:style w:type="paragraph" w:styleId="5d">
    <w:name w:val="List Continue 5"/>
    <w:basedOn w:val="a2"/>
    <w:uiPriority w:val="99"/>
    <w:semiHidden/>
    <w:unhideWhenUsed/>
    <w:rsid w:val="000A539A"/>
    <w:pPr>
      <w:spacing w:after="120"/>
      <w:ind w:left="1800"/>
      <w:contextualSpacing/>
    </w:pPr>
  </w:style>
  <w:style w:type="paragraph" w:styleId="aff4">
    <w:name w:val="List Paragraph"/>
    <w:basedOn w:val="a2"/>
    <w:uiPriority w:val="34"/>
    <w:unhideWhenUsed/>
    <w:qFormat/>
    <w:rsid w:val="000A539A"/>
    <w:pPr>
      <w:ind w:left="720"/>
      <w:contextualSpacing/>
    </w:pPr>
  </w:style>
  <w:style w:type="paragraph" w:styleId="a">
    <w:name w:val="List Number"/>
    <w:basedOn w:val="a2"/>
    <w:uiPriority w:val="99"/>
    <w:semiHidden/>
    <w:unhideWhenUsed/>
    <w:rsid w:val="000A539A"/>
    <w:pPr>
      <w:numPr>
        <w:numId w:val="3"/>
      </w:numPr>
      <w:contextualSpacing/>
    </w:pPr>
  </w:style>
  <w:style w:type="paragraph" w:styleId="2">
    <w:name w:val="List Number 2"/>
    <w:basedOn w:val="a2"/>
    <w:uiPriority w:val="99"/>
    <w:semiHidden/>
    <w:unhideWhenUsed/>
    <w:rsid w:val="000A539A"/>
    <w:pPr>
      <w:numPr>
        <w:numId w:val="4"/>
      </w:numPr>
      <w:contextualSpacing/>
    </w:pPr>
  </w:style>
  <w:style w:type="paragraph" w:styleId="3">
    <w:name w:val="List Number 3"/>
    <w:basedOn w:val="a2"/>
    <w:uiPriority w:val="99"/>
    <w:semiHidden/>
    <w:unhideWhenUsed/>
    <w:rsid w:val="000A539A"/>
    <w:pPr>
      <w:numPr>
        <w:numId w:val="5"/>
      </w:numPr>
      <w:contextualSpacing/>
    </w:pPr>
  </w:style>
  <w:style w:type="paragraph" w:styleId="4">
    <w:name w:val="List Number 4"/>
    <w:basedOn w:val="a2"/>
    <w:uiPriority w:val="99"/>
    <w:semiHidden/>
    <w:unhideWhenUsed/>
    <w:rsid w:val="000A539A"/>
    <w:pPr>
      <w:numPr>
        <w:numId w:val="6"/>
      </w:numPr>
      <w:contextualSpacing/>
    </w:pPr>
  </w:style>
  <w:style w:type="paragraph" w:styleId="5">
    <w:name w:val="List Number 5"/>
    <w:basedOn w:val="a2"/>
    <w:uiPriority w:val="99"/>
    <w:semiHidden/>
    <w:unhideWhenUsed/>
    <w:rsid w:val="000A539A"/>
    <w:pPr>
      <w:numPr>
        <w:numId w:val="7"/>
      </w:numPr>
      <w:contextualSpacing/>
    </w:pPr>
  </w:style>
  <w:style w:type="paragraph" w:styleId="a0">
    <w:name w:val="List Bullet"/>
    <w:basedOn w:val="a2"/>
    <w:uiPriority w:val="99"/>
    <w:semiHidden/>
    <w:unhideWhenUsed/>
    <w:rsid w:val="000A539A"/>
    <w:pPr>
      <w:numPr>
        <w:numId w:val="8"/>
      </w:numPr>
      <w:contextualSpacing/>
    </w:pPr>
  </w:style>
  <w:style w:type="paragraph" w:styleId="20">
    <w:name w:val="List Bullet 2"/>
    <w:basedOn w:val="a2"/>
    <w:uiPriority w:val="99"/>
    <w:semiHidden/>
    <w:unhideWhenUsed/>
    <w:rsid w:val="000A539A"/>
    <w:pPr>
      <w:numPr>
        <w:numId w:val="9"/>
      </w:numPr>
      <w:contextualSpacing/>
    </w:pPr>
  </w:style>
  <w:style w:type="paragraph" w:styleId="30">
    <w:name w:val="List Bullet 3"/>
    <w:basedOn w:val="a2"/>
    <w:uiPriority w:val="99"/>
    <w:semiHidden/>
    <w:unhideWhenUsed/>
    <w:rsid w:val="000A539A"/>
    <w:pPr>
      <w:numPr>
        <w:numId w:val="10"/>
      </w:numPr>
      <w:contextualSpacing/>
    </w:pPr>
  </w:style>
  <w:style w:type="paragraph" w:styleId="40">
    <w:name w:val="List Bullet 4"/>
    <w:basedOn w:val="a2"/>
    <w:uiPriority w:val="99"/>
    <w:semiHidden/>
    <w:unhideWhenUsed/>
    <w:rsid w:val="000A539A"/>
    <w:pPr>
      <w:numPr>
        <w:numId w:val="11"/>
      </w:numPr>
      <w:contextualSpacing/>
    </w:pPr>
  </w:style>
  <w:style w:type="paragraph" w:styleId="50">
    <w:name w:val="List Bullet 5"/>
    <w:basedOn w:val="a2"/>
    <w:uiPriority w:val="99"/>
    <w:semiHidden/>
    <w:unhideWhenUsed/>
    <w:rsid w:val="000A539A"/>
    <w:pPr>
      <w:numPr>
        <w:numId w:val="12"/>
      </w:numPr>
      <w:contextualSpacing/>
    </w:pPr>
  </w:style>
  <w:style w:type="table" w:styleId="13">
    <w:name w:val="Table Classic 1"/>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0A539A"/>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0A539A"/>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table of figures"/>
    <w:basedOn w:val="a2"/>
    <w:next w:val="a2"/>
    <w:uiPriority w:val="99"/>
    <w:semiHidden/>
    <w:unhideWhenUsed/>
    <w:rsid w:val="000A539A"/>
  </w:style>
  <w:style w:type="paragraph" w:styleId="aff6">
    <w:name w:val="macro"/>
    <w:link w:val="aff7"/>
    <w:uiPriority w:val="99"/>
    <w:semiHidden/>
    <w:unhideWhenUsed/>
    <w:rsid w:val="000A539A"/>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b/>
      <w:color w:val="18B0FB" w:themeColor="text2"/>
      <w:sz w:val="20"/>
      <w:szCs w:val="20"/>
    </w:rPr>
  </w:style>
  <w:style w:type="character" w:customStyle="1" w:styleId="aff7">
    <w:name w:val="マクロ文字列 (文字)"/>
    <w:basedOn w:val="a3"/>
    <w:link w:val="aff6"/>
    <w:uiPriority w:val="99"/>
    <w:semiHidden/>
    <w:rsid w:val="000A539A"/>
    <w:rPr>
      <w:rFonts w:ascii="Meiryo UI" w:eastAsia="Meiryo UI" w:hAnsi="Meiryo UI"/>
      <w:b/>
      <w:color w:val="18B0FB" w:themeColor="text2"/>
      <w:sz w:val="20"/>
      <w:szCs w:val="20"/>
    </w:rPr>
  </w:style>
  <w:style w:type="paragraph" w:styleId="aff8">
    <w:name w:val="envelope return"/>
    <w:basedOn w:val="a2"/>
    <w:uiPriority w:val="99"/>
    <w:semiHidden/>
    <w:unhideWhenUsed/>
    <w:rsid w:val="000A539A"/>
    <w:pPr>
      <w:spacing w:line="240" w:lineRule="auto"/>
    </w:pPr>
    <w:rPr>
      <w:rFonts w:cstheme="majorBidi"/>
      <w:sz w:val="20"/>
      <w:szCs w:val="20"/>
    </w:rPr>
  </w:style>
  <w:style w:type="character" w:styleId="aff9">
    <w:name w:val="endnote reference"/>
    <w:basedOn w:val="a3"/>
    <w:uiPriority w:val="99"/>
    <w:semiHidden/>
    <w:unhideWhenUsed/>
    <w:rsid w:val="000A539A"/>
    <w:rPr>
      <w:rFonts w:ascii="Meiryo UI" w:eastAsia="Meiryo UI" w:hAnsi="Meiryo UI"/>
      <w:vertAlign w:val="superscript"/>
    </w:rPr>
  </w:style>
  <w:style w:type="paragraph" w:styleId="affa">
    <w:name w:val="endnote text"/>
    <w:basedOn w:val="a2"/>
    <w:link w:val="affb"/>
    <w:uiPriority w:val="99"/>
    <w:semiHidden/>
    <w:unhideWhenUsed/>
    <w:rsid w:val="000A539A"/>
    <w:pPr>
      <w:spacing w:line="240" w:lineRule="auto"/>
    </w:pPr>
    <w:rPr>
      <w:sz w:val="20"/>
      <w:szCs w:val="20"/>
    </w:rPr>
  </w:style>
  <w:style w:type="character" w:customStyle="1" w:styleId="affb">
    <w:name w:val="文末脚注文字列 (文字)"/>
    <w:basedOn w:val="a3"/>
    <w:link w:val="affa"/>
    <w:uiPriority w:val="99"/>
    <w:semiHidden/>
    <w:rsid w:val="000A539A"/>
    <w:rPr>
      <w:rFonts w:ascii="Meiryo UI" w:eastAsia="Meiryo UI" w:hAnsi="Meiryo UI"/>
      <w:b/>
      <w:color w:val="18B0FB" w:themeColor="text2"/>
      <w:sz w:val="20"/>
      <w:szCs w:val="20"/>
    </w:rPr>
  </w:style>
  <w:style w:type="paragraph" w:styleId="affc">
    <w:name w:val="table of authorities"/>
    <w:basedOn w:val="a2"/>
    <w:next w:val="a2"/>
    <w:uiPriority w:val="99"/>
    <w:semiHidden/>
    <w:unhideWhenUsed/>
    <w:rsid w:val="000A539A"/>
    <w:pPr>
      <w:ind w:left="280" w:hanging="280"/>
    </w:pPr>
  </w:style>
  <w:style w:type="paragraph" w:styleId="affd">
    <w:name w:val="toa heading"/>
    <w:basedOn w:val="a2"/>
    <w:next w:val="a2"/>
    <w:uiPriority w:val="99"/>
    <w:semiHidden/>
    <w:unhideWhenUsed/>
    <w:rsid w:val="000A539A"/>
    <w:pPr>
      <w:spacing w:before="120"/>
    </w:pPr>
    <w:rPr>
      <w:rFonts w:cstheme="majorBidi"/>
      <w:bCs/>
      <w:sz w:val="24"/>
      <w:szCs w:val="24"/>
    </w:rPr>
  </w:style>
  <w:style w:type="paragraph" w:styleId="affe">
    <w:name w:val="Quote"/>
    <w:basedOn w:val="a2"/>
    <w:next w:val="a2"/>
    <w:link w:val="afff"/>
    <w:uiPriority w:val="29"/>
    <w:semiHidden/>
    <w:unhideWhenUsed/>
    <w:qFormat/>
    <w:rsid w:val="000A539A"/>
    <w:pPr>
      <w:spacing w:before="200" w:after="160"/>
      <w:ind w:left="864" w:right="864"/>
      <w:jc w:val="center"/>
    </w:pPr>
    <w:rPr>
      <w:i/>
      <w:iCs/>
      <w:color w:val="404040" w:themeColor="text1" w:themeTint="BF"/>
    </w:rPr>
  </w:style>
  <w:style w:type="character" w:customStyle="1" w:styleId="afff">
    <w:name w:val="引用文 (文字)"/>
    <w:basedOn w:val="a3"/>
    <w:link w:val="affe"/>
    <w:uiPriority w:val="29"/>
    <w:semiHidden/>
    <w:rsid w:val="000A539A"/>
    <w:rPr>
      <w:rFonts w:ascii="Meiryo UI" w:eastAsia="Meiryo UI" w:hAnsi="Meiryo UI"/>
      <w:b/>
      <w:i/>
      <w:iCs/>
      <w:color w:val="404040" w:themeColor="text1" w:themeTint="BF"/>
      <w:sz w:val="28"/>
      <w:szCs w:val="22"/>
    </w:rPr>
  </w:style>
  <w:style w:type="character" w:styleId="afff0">
    <w:name w:val="Emphasis"/>
    <w:basedOn w:val="a3"/>
    <w:uiPriority w:val="2"/>
    <w:semiHidden/>
    <w:unhideWhenUsed/>
    <w:qFormat/>
    <w:rsid w:val="000A539A"/>
    <w:rPr>
      <w:rFonts w:ascii="Meiryo UI" w:eastAsia="Meiryo UI" w:hAnsi="Meiryo UI"/>
      <w:i/>
      <w:iCs/>
    </w:rPr>
  </w:style>
  <w:style w:type="table" w:styleId="130">
    <w:name w:val="Colorful List"/>
    <w:basedOn w:val="a4"/>
    <w:uiPriority w:val="99"/>
    <w:semiHidden/>
    <w:unhideWhenUsed/>
    <w:rsid w:val="000A539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E8F7FE" w:themeFill="accent1"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BFE" w:themeFill="accent1" w:themeFillTint="3F"/>
      </w:tcPr>
    </w:tblStylePr>
    <w:tblStylePr w:type="band1Horz">
      <w:tblPr/>
      <w:tcPr>
        <w:shd w:val="clear" w:color="auto" w:fill="D0EFFE" w:themeFill="accent1" w:themeFillTint="33"/>
      </w:tcPr>
    </w:tblStylePr>
  </w:style>
  <w:style w:type="table" w:styleId="132">
    <w:name w:val="Colorful List Accent 2"/>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EFF9FE" w:themeFill="accent2"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FE" w:themeFill="accent2" w:themeFillTint="3F"/>
      </w:tcPr>
    </w:tblStylePr>
    <w:tblStylePr w:type="band1Horz">
      <w:tblPr/>
      <w:tcPr>
        <w:shd w:val="clear" w:color="auto" w:fill="DFF4FE" w:themeFill="accent2" w:themeFillTint="33"/>
      </w:tcPr>
    </w:tblStylePr>
  </w:style>
  <w:style w:type="table" w:styleId="133">
    <w:name w:val="Colorful List Accent 3"/>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7FCFE" w:themeFill="accent3" w:themeFillTint="19"/>
    </w:tcPr>
    <w:tblStylePr w:type="firstRow">
      <w:rPr>
        <w:b/>
        <w:bCs/>
        <w:color w:val="FFFFFF" w:themeColor="background1"/>
      </w:rPr>
      <w:tblPr/>
      <w:tcPr>
        <w:tcBorders>
          <w:bottom w:val="single" w:sz="12" w:space="0" w:color="FFFFFF" w:themeColor="background1"/>
        </w:tcBorders>
        <w:shd w:val="clear" w:color="auto" w:fill="FF1D69" w:themeFill="accent4" w:themeFillShade="CC"/>
      </w:tcPr>
    </w:tblStylePr>
    <w:tblStylePr w:type="lastRow">
      <w:rPr>
        <w:b/>
        <w:bCs/>
        <w:color w:val="FF1D6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8FE" w:themeFill="accent3" w:themeFillTint="3F"/>
      </w:tcPr>
    </w:tblStylePr>
    <w:tblStylePr w:type="band1Horz">
      <w:tblPr/>
      <w:tcPr>
        <w:shd w:val="clear" w:color="auto" w:fill="EFF9FE" w:themeFill="accent3" w:themeFillTint="33"/>
      </w:tcPr>
    </w:tblStylePr>
  </w:style>
  <w:style w:type="table" w:styleId="134">
    <w:name w:val="Colorful List Accent 4"/>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EFF4" w:themeFill="accent4" w:themeFillTint="19"/>
    </w:tcPr>
    <w:tblStylePr w:type="firstRow">
      <w:rPr>
        <w:b/>
        <w:bCs/>
        <w:color w:val="FFFFFF" w:themeColor="background1"/>
      </w:rPr>
      <w:tblPr/>
      <w:tcPr>
        <w:tcBorders>
          <w:bottom w:val="single" w:sz="12" w:space="0" w:color="FFFFFF" w:themeColor="background1"/>
        </w:tcBorders>
        <w:shd w:val="clear" w:color="auto" w:fill="5DC6FA" w:themeFill="accent3" w:themeFillShade="CC"/>
      </w:tcPr>
    </w:tblStylePr>
    <w:tblStylePr w:type="lastRow">
      <w:rPr>
        <w:b/>
        <w:bCs/>
        <w:color w:val="5DC6F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E5" w:themeFill="accent4" w:themeFillTint="3F"/>
      </w:tcPr>
    </w:tblStylePr>
    <w:tblStylePr w:type="band1Horz">
      <w:tblPr/>
      <w:tcPr>
        <w:shd w:val="clear" w:color="auto" w:fill="FFE0EA" w:themeFill="accent4" w:themeFillTint="33"/>
      </w:tcPr>
    </w:tblStylePr>
  </w:style>
  <w:style w:type="table" w:styleId="135">
    <w:name w:val="Colorful List Accent 5"/>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F6F9" w:themeFill="accent5" w:themeFillTint="19"/>
    </w:tcPr>
    <w:tblStylePr w:type="firstRow">
      <w:rPr>
        <w:b/>
        <w:bCs/>
        <w:color w:val="FFFFFF" w:themeColor="background1"/>
      </w:rPr>
      <w:tblPr/>
      <w:tcPr>
        <w:tcBorders>
          <w:bottom w:val="single" w:sz="12" w:space="0" w:color="FFFFFF" w:themeColor="background1"/>
        </w:tcBorders>
        <w:shd w:val="clear" w:color="auto" w:fill="FF6D9E" w:themeFill="accent6" w:themeFillShade="CC"/>
      </w:tcPr>
    </w:tblStylePr>
    <w:tblStylePr w:type="lastRow">
      <w:rPr>
        <w:b/>
        <w:bCs/>
        <w:color w:val="FF6D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F0" w:themeFill="accent5" w:themeFillTint="3F"/>
      </w:tcPr>
    </w:tblStylePr>
    <w:tblStylePr w:type="band1Horz">
      <w:tblPr/>
      <w:tcPr>
        <w:shd w:val="clear" w:color="auto" w:fill="FFEDF3" w:themeFill="accent5" w:themeFillTint="33"/>
      </w:tcPr>
    </w:tblStylePr>
  </w:style>
  <w:style w:type="table" w:styleId="136">
    <w:name w:val="Colorful List Accent 6"/>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F9FB" w:themeFill="accent6" w:themeFillTint="19"/>
    </w:tcPr>
    <w:tblStylePr w:type="firstRow">
      <w:rPr>
        <w:b/>
        <w:bCs/>
        <w:color w:val="FFFFFF" w:themeColor="background1"/>
      </w:rPr>
      <w:tblPr/>
      <w:tcPr>
        <w:tcBorders>
          <w:bottom w:val="single" w:sz="12" w:space="0" w:color="FFFFFF" w:themeColor="background1"/>
        </w:tcBorders>
        <w:shd w:val="clear" w:color="auto" w:fill="FF528B" w:themeFill="accent5" w:themeFillShade="CC"/>
      </w:tcPr>
    </w:tblStylePr>
    <w:tblStylePr w:type="lastRow">
      <w:rPr>
        <w:b/>
        <w:bCs/>
        <w:color w:val="FF528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F5" w:themeFill="accent6" w:themeFillTint="3F"/>
      </w:tcPr>
    </w:tblStylePr>
    <w:tblStylePr w:type="band1Horz">
      <w:tblPr/>
      <w:tcPr>
        <w:shd w:val="clear" w:color="auto" w:fill="FFF4F7" w:themeFill="accent6" w:themeFillTint="33"/>
      </w:tcPr>
    </w:tblStylePr>
  </w:style>
  <w:style w:type="table" w:styleId="14">
    <w:name w:val="Table Colorful 1"/>
    <w:basedOn w:val="a4"/>
    <w:uiPriority w:val="99"/>
    <w:semiHidden/>
    <w:unhideWhenUsed/>
    <w:rsid w:val="000A539A"/>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0A539A"/>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0A539A"/>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99"/>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18B0FB" w:themeColor="accent1"/>
        <w:bottom w:val="single" w:sz="4" w:space="0" w:color="18B0FB" w:themeColor="accent1"/>
        <w:right w:val="single" w:sz="4" w:space="0" w:color="18B0FB" w:themeColor="accent1"/>
        <w:insideH w:val="single" w:sz="4" w:space="0" w:color="FFFFFF" w:themeColor="background1"/>
        <w:insideV w:val="single" w:sz="4" w:space="0" w:color="FFFFFF" w:themeColor="background1"/>
      </w:tblBorders>
    </w:tblPr>
    <w:tcPr>
      <w:shd w:val="clear" w:color="auto" w:fill="E8F7FE" w:themeFill="accent1"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6DA2" w:themeFill="accent1" w:themeFillShade="99"/>
      </w:tcPr>
    </w:tblStylePr>
    <w:tblStylePr w:type="firstCol">
      <w:rPr>
        <w:color w:val="FFFFFF" w:themeColor="background1"/>
      </w:rPr>
      <w:tblPr/>
      <w:tcPr>
        <w:tcBorders>
          <w:top w:val="nil"/>
          <w:left w:val="nil"/>
          <w:bottom w:val="nil"/>
          <w:right w:val="nil"/>
          <w:insideH w:val="single" w:sz="4" w:space="0" w:color="036DA2" w:themeColor="accent1" w:themeShade="99"/>
          <w:insideV w:val="nil"/>
        </w:tcBorders>
        <w:shd w:val="clear" w:color="auto" w:fill="036DA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6DA2" w:themeFill="accent1" w:themeFillShade="99"/>
      </w:tcPr>
    </w:tblStylePr>
    <w:tblStylePr w:type="band1Vert">
      <w:tblPr/>
      <w:tcPr>
        <w:shd w:val="clear" w:color="auto" w:fill="A2DFFD" w:themeFill="accent1" w:themeFillTint="66"/>
      </w:tcPr>
    </w:tblStylePr>
    <w:tblStylePr w:type="band1Horz">
      <w:tblPr/>
      <w:tcPr>
        <w:shd w:val="clear" w:color="auto" w:fill="8BD7FD"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65CAFC" w:themeColor="accent2"/>
        <w:bottom w:val="single" w:sz="4" w:space="0" w:color="65CAFC" w:themeColor="accent2"/>
        <w:right w:val="single" w:sz="4" w:space="0" w:color="65CAFC" w:themeColor="accent2"/>
        <w:insideH w:val="single" w:sz="4" w:space="0" w:color="FFFFFF" w:themeColor="background1"/>
        <w:insideV w:val="single" w:sz="4" w:space="0" w:color="FFFFFF" w:themeColor="background1"/>
      </w:tblBorders>
    </w:tblPr>
    <w:tcPr>
      <w:shd w:val="clear" w:color="auto" w:fill="EFF9FE" w:themeFill="accent2"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8BCF" w:themeFill="accent2" w:themeFillShade="99"/>
      </w:tcPr>
    </w:tblStylePr>
    <w:tblStylePr w:type="firstCol">
      <w:rPr>
        <w:color w:val="FFFFFF" w:themeColor="background1"/>
      </w:rPr>
      <w:tblPr/>
      <w:tcPr>
        <w:tcBorders>
          <w:top w:val="nil"/>
          <w:left w:val="nil"/>
          <w:bottom w:val="nil"/>
          <w:right w:val="nil"/>
          <w:insideH w:val="single" w:sz="4" w:space="0" w:color="048BCF" w:themeColor="accent2" w:themeShade="99"/>
          <w:insideV w:val="nil"/>
        </w:tcBorders>
        <w:shd w:val="clear" w:color="auto" w:fill="048BC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48BCF" w:themeFill="accent2" w:themeFillShade="99"/>
      </w:tcPr>
    </w:tblStylePr>
    <w:tblStylePr w:type="band1Vert">
      <w:tblPr/>
      <w:tcPr>
        <w:shd w:val="clear" w:color="auto" w:fill="C1E9FD" w:themeFill="accent2" w:themeFillTint="66"/>
      </w:tcPr>
    </w:tblStylePr>
    <w:tblStylePr w:type="band1Horz">
      <w:tblPr/>
      <w:tcPr>
        <w:shd w:val="clear" w:color="auto" w:fill="B2E4FD"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6599" w:themeColor="accent4"/>
        <w:left w:val="single" w:sz="4" w:space="0" w:color="B2E4FD" w:themeColor="accent3"/>
        <w:bottom w:val="single" w:sz="4" w:space="0" w:color="B2E4FD" w:themeColor="accent3"/>
        <w:right w:val="single" w:sz="4" w:space="0" w:color="B2E4FD" w:themeColor="accent3"/>
        <w:insideH w:val="single" w:sz="4" w:space="0" w:color="FFFFFF" w:themeColor="background1"/>
        <w:insideV w:val="single" w:sz="4" w:space="0" w:color="FFFFFF" w:themeColor="background1"/>
      </w:tblBorders>
    </w:tblPr>
    <w:tcPr>
      <w:shd w:val="clear" w:color="auto" w:fill="F7FCFE" w:themeFill="accent3" w:themeFillTint="19"/>
    </w:tcPr>
    <w:tblStylePr w:type="firstRow">
      <w:rPr>
        <w:b/>
        <w:bCs/>
      </w:rPr>
      <w:tblPr/>
      <w:tcPr>
        <w:tcBorders>
          <w:top w:val="nil"/>
          <w:left w:val="nil"/>
          <w:bottom w:val="single" w:sz="24" w:space="0" w:color="FF65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A9F8" w:themeFill="accent3" w:themeFillShade="99"/>
      </w:tcPr>
    </w:tblStylePr>
    <w:tblStylePr w:type="firstCol">
      <w:rPr>
        <w:color w:val="FFFFFF" w:themeColor="background1"/>
      </w:rPr>
      <w:tblPr/>
      <w:tcPr>
        <w:tcBorders>
          <w:top w:val="nil"/>
          <w:left w:val="nil"/>
          <w:bottom w:val="nil"/>
          <w:right w:val="nil"/>
          <w:insideH w:val="single" w:sz="4" w:space="0" w:color="09A9F8" w:themeColor="accent3" w:themeShade="99"/>
          <w:insideV w:val="nil"/>
        </w:tcBorders>
        <w:shd w:val="clear" w:color="auto" w:fill="09A9F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9A9F8" w:themeFill="accent3" w:themeFillShade="99"/>
      </w:tcPr>
    </w:tblStylePr>
    <w:tblStylePr w:type="band1Vert">
      <w:tblPr/>
      <w:tcPr>
        <w:shd w:val="clear" w:color="auto" w:fill="E0F4FE" w:themeFill="accent3" w:themeFillTint="66"/>
      </w:tcPr>
    </w:tblStylePr>
    <w:tblStylePr w:type="band1Horz">
      <w:tblPr/>
      <w:tcPr>
        <w:shd w:val="clear" w:color="auto" w:fill="D8F1FE" w:themeFill="accent3" w:themeFillTint="7F"/>
      </w:tcPr>
    </w:tblStylePr>
  </w:style>
  <w:style w:type="table" w:styleId="124">
    <w:name w:val="Colorful Shading Accent 4"/>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B2E4FD" w:themeColor="accent3"/>
        <w:left w:val="single" w:sz="4" w:space="0" w:color="FF6599" w:themeColor="accent4"/>
        <w:bottom w:val="single" w:sz="4" w:space="0" w:color="FF6599" w:themeColor="accent4"/>
        <w:right w:val="single" w:sz="4" w:space="0" w:color="FF6599" w:themeColor="accent4"/>
        <w:insideH w:val="single" w:sz="4" w:space="0" w:color="FFFFFF" w:themeColor="background1"/>
        <w:insideV w:val="single" w:sz="4" w:space="0" w:color="FFFFFF" w:themeColor="background1"/>
      </w:tblBorders>
    </w:tblPr>
    <w:tcPr>
      <w:shd w:val="clear" w:color="auto" w:fill="FFEFF4" w:themeFill="accent4" w:themeFillTint="19"/>
    </w:tcPr>
    <w:tblStylePr w:type="firstRow">
      <w:rPr>
        <w:b/>
        <w:bCs/>
      </w:rPr>
      <w:tblPr/>
      <w:tcPr>
        <w:tcBorders>
          <w:top w:val="nil"/>
          <w:left w:val="nil"/>
          <w:bottom w:val="single" w:sz="24" w:space="0" w:color="B2E4F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50047" w:themeFill="accent4" w:themeFillShade="99"/>
      </w:tcPr>
    </w:tblStylePr>
    <w:tblStylePr w:type="firstCol">
      <w:rPr>
        <w:color w:val="FFFFFF" w:themeColor="background1"/>
      </w:rPr>
      <w:tblPr/>
      <w:tcPr>
        <w:tcBorders>
          <w:top w:val="nil"/>
          <w:left w:val="nil"/>
          <w:bottom w:val="nil"/>
          <w:right w:val="nil"/>
          <w:insideH w:val="single" w:sz="4" w:space="0" w:color="D50047" w:themeColor="accent4" w:themeShade="99"/>
          <w:insideV w:val="nil"/>
        </w:tcBorders>
        <w:shd w:val="clear" w:color="auto" w:fill="D5004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50047" w:themeFill="accent4" w:themeFillShade="99"/>
      </w:tcPr>
    </w:tblStylePr>
    <w:tblStylePr w:type="band1Vert">
      <w:tblPr/>
      <w:tcPr>
        <w:shd w:val="clear" w:color="auto" w:fill="FFC1D6" w:themeFill="accent4" w:themeFillTint="66"/>
      </w:tcPr>
    </w:tblStylePr>
    <w:tblStylePr w:type="band1Horz">
      <w:tblPr/>
      <w:tcPr>
        <w:shd w:val="clear" w:color="auto" w:fill="FFB2CB"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C9DB" w:themeColor="accent6"/>
        <w:left w:val="single" w:sz="4" w:space="0" w:color="FFA7C4" w:themeColor="accent5"/>
        <w:bottom w:val="single" w:sz="4" w:space="0" w:color="FFA7C4" w:themeColor="accent5"/>
        <w:right w:val="single" w:sz="4" w:space="0" w:color="FFA7C4" w:themeColor="accent5"/>
        <w:insideH w:val="single" w:sz="4" w:space="0" w:color="FFFFFF" w:themeColor="background1"/>
        <w:insideV w:val="single" w:sz="4" w:space="0" w:color="FFFFFF" w:themeColor="background1"/>
      </w:tblBorders>
    </w:tblPr>
    <w:tcPr>
      <w:shd w:val="clear" w:color="auto" w:fill="FFF6F9" w:themeFill="accent5" w:themeFillTint="19"/>
    </w:tcPr>
    <w:tblStylePr w:type="firstRow">
      <w:rPr>
        <w:b/>
        <w:bCs/>
      </w:rPr>
      <w:tblPr/>
      <w:tcPr>
        <w:tcBorders>
          <w:top w:val="nil"/>
          <w:left w:val="nil"/>
          <w:bottom w:val="single" w:sz="24" w:space="0" w:color="FFC9D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D0053" w:themeFill="accent5" w:themeFillShade="99"/>
      </w:tcPr>
    </w:tblStylePr>
    <w:tblStylePr w:type="firstCol">
      <w:rPr>
        <w:color w:val="FFFFFF" w:themeColor="background1"/>
      </w:rPr>
      <w:tblPr/>
      <w:tcPr>
        <w:tcBorders>
          <w:top w:val="nil"/>
          <w:left w:val="nil"/>
          <w:bottom w:val="nil"/>
          <w:right w:val="nil"/>
          <w:insideH w:val="single" w:sz="4" w:space="0" w:color="FD0053" w:themeColor="accent5" w:themeShade="99"/>
          <w:insideV w:val="nil"/>
        </w:tcBorders>
        <w:shd w:val="clear" w:color="auto" w:fill="FD00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D0053" w:themeFill="accent5" w:themeFillShade="99"/>
      </w:tcPr>
    </w:tblStylePr>
    <w:tblStylePr w:type="band1Vert">
      <w:tblPr/>
      <w:tcPr>
        <w:shd w:val="clear" w:color="auto" w:fill="FFDBE7" w:themeFill="accent5" w:themeFillTint="66"/>
      </w:tcPr>
    </w:tblStylePr>
    <w:tblStylePr w:type="band1Horz">
      <w:tblPr/>
      <w:tcPr>
        <w:shd w:val="clear" w:color="auto" w:fill="FFD3E1"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A7C4" w:themeColor="accent5"/>
        <w:left w:val="single" w:sz="4" w:space="0" w:color="FFC9DB" w:themeColor="accent6"/>
        <w:bottom w:val="single" w:sz="4" w:space="0" w:color="FFC9DB" w:themeColor="accent6"/>
        <w:right w:val="single" w:sz="4" w:space="0" w:color="FFC9DB" w:themeColor="accent6"/>
        <w:insideH w:val="single" w:sz="4" w:space="0" w:color="FFFFFF" w:themeColor="background1"/>
        <w:insideV w:val="single" w:sz="4" w:space="0" w:color="FFFFFF" w:themeColor="background1"/>
      </w:tblBorders>
    </w:tblPr>
    <w:tcPr>
      <w:shd w:val="clear" w:color="auto" w:fill="FFF9FB" w:themeFill="accent6" w:themeFillTint="19"/>
    </w:tcPr>
    <w:tblStylePr w:type="firstRow">
      <w:rPr>
        <w:b/>
        <w:bCs/>
      </w:rPr>
      <w:tblPr/>
      <w:tcPr>
        <w:tcBorders>
          <w:top w:val="nil"/>
          <w:left w:val="nil"/>
          <w:bottom w:val="single" w:sz="24" w:space="0" w:color="FFA7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1261" w:themeFill="accent6" w:themeFillShade="99"/>
      </w:tcPr>
    </w:tblStylePr>
    <w:tblStylePr w:type="firstCol">
      <w:rPr>
        <w:color w:val="FFFFFF" w:themeColor="background1"/>
      </w:rPr>
      <w:tblPr/>
      <w:tcPr>
        <w:tcBorders>
          <w:top w:val="nil"/>
          <w:left w:val="nil"/>
          <w:bottom w:val="nil"/>
          <w:right w:val="nil"/>
          <w:insideH w:val="single" w:sz="4" w:space="0" w:color="FF1261" w:themeColor="accent6" w:themeShade="99"/>
          <w:insideV w:val="nil"/>
        </w:tcBorders>
        <w:shd w:val="clear" w:color="auto" w:fill="FF126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F1261" w:themeFill="accent6" w:themeFillShade="99"/>
      </w:tcPr>
    </w:tblStylePr>
    <w:tblStylePr w:type="band1Vert">
      <w:tblPr/>
      <w:tcPr>
        <w:shd w:val="clear" w:color="auto" w:fill="FFE9F0" w:themeFill="accent6" w:themeFillTint="66"/>
      </w:tcPr>
    </w:tblStylePr>
    <w:tblStylePr w:type="band1Horz">
      <w:tblPr/>
      <w:tcPr>
        <w:shd w:val="clear" w:color="auto" w:fill="FFE4ED"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99"/>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FFE" w:themeFill="accent1" w:themeFillTint="33"/>
    </w:tcPr>
    <w:tblStylePr w:type="firstRow">
      <w:rPr>
        <w:b/>
        <w:bCs/>
      </w:rPr>
      <w:tblPr/>
      <w:tcPr>
        <w:shd w:val="clear" w:color="auto" w:fill="A2DFFD" w:themeFill="accent1" w:themeFillTint="66"/>
      </w:tcPr>
    </w:tblStylePr>
    <w:tblStylePr w:type="lastRow">
      <w:rPr>
        <w:b/>
        <w:bCs/>
        <w:color w:val="000000" w:themeColor="text1"/>
      </w:rPr>
      <w:tblPr/>
      <w:tcPr>
        <w:shd w:val="clear" w:color="auto" w:fill="A2DFFD" w:themeFill="accent1" w:themeFillTint="66"/>
      </w:tcPr>
    </w:tblStylePr>
    <w:tblStylePr w:type="firstCol">
      <w:rPr>
        <w:color w:val="FFFFFF" w:themeColor="background1"/>
      </w:rPr>
      <w:tblPr/>
      <w:tcPr>
        <w:shd w:val="clear" w:color="auto" w:fill="0387CA" w:themeFill="accent1" w:themeFillShade="BF"/>
      </w:tcPr>
    </w:tblStylePr>
    <w:tblStylePr w:type="lastCol">
      <w:rPr>
        <w:color w:val="FFFFFF" w:themeColor="background1"/>
      </w:rPr>
      <w:tblPr/>
      <w:tcPr>
        <w:shd w:val="clear" w:color="auto" w:fill="0387CA" w:themeFill="accent1" w:themeFillShade="BF"/>
      </w:tcPr>
    </w:tblStylePr>
    <w:tblStylePr w:type="band1Vert">
      <w:tblPr/>
      <w:tcPr>
        <w:shd w:val="clear" w:color="auto" w:fill="8BD7FD" w:themeFill="accent1" w:themeFillTint="7F"/>
      </w:tcPr>
    </w:tblStylePr>
    <w:tblStylePr w:type="band1Horz">
      <w:tblPr/>
      <w:tcPr>
        <w:shd w:val="clear" w:color="auto" w:fill="8BD7FD" w:themeFill="accent1" w:themeFillTint="7F"/>
      </w:tcPr>
    </w:tblStylePr>
  </w:style>
  <w:style w:type="table" w:styleId="142">
    <w:name w:val="Colorful Grid Accent 2"/>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4FE" w:themeFill="accent2" w:themeFillTint="33"/>
    </w:tcPr>
    <w:tblStylePr w:type="firstRow">
      <w:rPr>
        <w:b/>
        <w:bCs/>
      </w:rPr>
      <w:tblPr/>
      <w:tcPr>
        <w:shd w:val="clear" w:color="auto" w:fill="C1E9FD" w:themeFill="accent2" w:themeFillTint="66"/>
      </w:tcPr>
    </w:tblStylePr>
    <w:tblStylePr w:type="lastRow">
      <w:rPr>
        <w:b/>
        <w:bCs/>
        <w:color w:val="000000" w:themeColor="text1"/>
      </w:rPr>
      <w:tblPr/>
      <w:tcPr>
        <w:shd w:val="clear" w:color="auto" w:fill="C1E9FD" w:themeFill="accent2" w:themeFillTint="66"/>
      </w:tcPr>
    </w:tblStylePr>
    <w:tblStylePr w:type="firstCol">
      <w:rPr>
        <w:color w:val="FFFFFF" w:themeColor="background1"/>
      </w:rPr>
      <w:tblPr/>
      <w:tcPr>
        <w:shd w:val="clear" w:color="auto" w:fill="0EABFA" w:themeFill="accent2" w:themeFillShade="BF"/>
      </w:tcPr>
    </w:tblStylePr>
    <w:tblStylePr w:type="lastCol">
      <w:rPr>
        <w:color w:val="FFFFFF" w:themeColor="background1"/>
      </w:rPr>
      <w:tblPr/>
      <w:tcPr>
        <w:shd w:val="clear" w:color="auto" w:fill="0EABFA" w:themeFill="accent2" w:themeFillShade="BF"/>
      </w:tcPr>
    </w:tblStylePr>
    <w:tblStylePr w:type="band1Vert">
      <w:tblPr/>
      <w:tcPr>
        <w:shd w:val="clear" w:color="auto" w:fill="B2E4FD" w:themeFill="accent2" w:themeFillTint="7F"/>
      </w:tcPr>
    </w:tblStylePr>
    <w:tblStylePr w:type="band1Horz">
      <w:tblPr/>
      <w:tcPr>
        <w:shd w:val="clear" w:color="auto" w:fill="B2E4FD" w:themeFill="accent2" w:themeFillTint="7F"/>
      </w:tcPr>
    </w:tblStylePr>
  </w:style>
  <w:style w:type="table" w:styleId="143">
    <w:name w:val="Colorful Grid Accent 3"/>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9FE" w:themeFill="accent3" w:themeFillTint="33"/>
    </w:tcPr>
    <w:tblStylePr w:type="firstRow">
      <w:rPr>
        <w:b/>
        <w:bCs/>
      </w:rPr>
      <w:tblPr/>
      <w:tcPr>
        <w:shd w:val="clear" w:color="auto" w:fill="E0F4FE" w:themeFill="accent3" w:themeFillTint="66"/>
      </w:tcPr>
    </w:tblStylePr>
    <w:tblStylePr w:type="lastRow">
      <w:rPr>
        <w:b/>
        <w:bCs/>
        <w:color w:val="000000" w:themeColor="text1"/>
      </w:rPr>
      <w:tblPr/>
      <w:tcPr>
        <w:shd w:val="clear" w:color="auto" w:fill="E0F4FE" w:themeFill="accent3" w:themeFillTint="66"/>
      </w:tcPr>
    </w:tblStylePr>
    <w:tblStylePr w:type="firstCol">
      <w:rPr>
        <w:color w:val="FFFFFF" w:themeColor="background1"/>
      </w:rPr>
      <w:tblPr/>
      <w:tcPr>
        <w:shd w:val="clear" w:color="auto" w:fill="48BFFA" w:themeFill="accent3" w:themeFillShade="BF"/>
      </w:tcPr>
    </w:tblStylePr>
    <w:tblStylePr w:type="lastCol">
      <w:rPr>
        <w:color w:val="FFFFFF" w:themeColor="background1"/>
      </w:rPr>
      <w:tblPr/>
      <w:tcPr>
        <w:shd w:val="clear" w:color="auto" w:fill="48BFFA" w:themeFill="accent3" w:themeFillShade="BF"/>
      </w:tcPr>
    </w:tblStylePr>
    <w:tblStylePr w:type="band1Vert">
      <w:tblPr/>
      <w:tcPr>
        <w:shd w:val="clear" w:color="auto" w:fill="D8F1FE" w:themeFill="accent3" w:themeFillTint="7F"/>
      </w:tcPr>
    </w:tblStylePr>
    <w:tblStylePr w:type="band1Horz">
      <w:tblPr/>
      <w:tcPr>
        <w:shd w:val="clear" w:color="auto" w:fill="D8F1FE" w:themeFill="accent3" w:themeFillTint="7F"/>
      </w:tcPr>
    </w:tblStylePr>
  </w:style>
  <w:style w:type="table" w:styleId="144">
    <w:name w:val="Colorful Grid Accent 4"/>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0EA" w:themeFill="accent4" w:themeFillTint="33"/>
    </w:tcPr>
    <w:tblStylePr w:type="firstRow">
      <w:rPr>
        <w:b/>
        <w:bCs/>
      </w:rPr>
      <w:tblPr/>
      <w:tcPr>
        <w:shd w:val="clear" w:color="auto" w:fill="FFC1D6" w:themeFill="accent4" w:themeFillTint="66"/>
      </w:tcPr>
    </w:tblStylePr>
    <w:tblStylePr w:type="lastRow">
      <w:rPr>
        <w:b/>
        <w:bCs/>
        <w:color w:val="000000" w:themeColor="text1"/>
      </w:rPr>
      <w:tblPr/>
      <w:tcPr>
        <w:shd w:val="clear" w:color="auto" w:fill="FFC1D6" w:themeFill="accent4" w:themeFillTint="66"/>
      </w:tcPr>
    </w:tblStylePr>
    <w:tblStylePr w:type="firstCol">
      <w:rPr>
        <w:color w:val="FFFFFF" w:themeColor="background1"/>
      </w:rPr>
      <w:tblPr/>
      <w:tcPr>
        <w:shd w:val="clear" w:color="auto" w:fill="FF0B5D" w:themeFill="accent4" w:themeFillShade="BF"/>
      </w:tcPr>
    </w:tblStylePr>
    <w:tblStylePr w:type="lastCol">
      <w:rPr>
        <w:color w:val="FFFFFF" w:themeColor="background1"/>
      </w:rPr>
      <w:tblPr/>
      <w:tcPr>
        <w:shd w:val="clear" w:color="auto" w:fill="FF0B5D" w:themeFill="accent4" w:themeFillShade="BF"/>
      </w:tcPr>
    </w:tblStylePr>
    <w:tblStylePr w:type="band1Vert">
      <w:tblPr/>
      <w:tcPr>
        <w:shd w:val="clear" w:color="auto" w:fill="FFB2CB" w:themeFill="accent4" w:themeFillTint="7F"/>
      </w:tcPr>
    </w:tblStylePr>
    <w:tblStylePr w:type="band1Horz">
      <w:tblPr/>
      <w:tcPr>
        <w:shd w:val="clear" w:color="auto" w:fill="FFB2CB" w:themeFill="accent4" w:themeFillTint="7F"/>
      </w:tcPr>
    </w:tblStylePr>
  </w:style>
  <w:style w:type="table" w:styleId="145">
    <w:name w:val="Colorful Grid Accent 5"/>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DF3" w:themeFill="accent5" w:themeFillTint="33"/>
    </w:tcPr>
    <w:tblStylePr w:type="firstRow">
      <w:rPr>
        <w:b/>
        <w:bCs/>
      </w:rPr>
      <w:tblPr/>
      <w:tcPr>
        <w:shd w:val="clear" w:color="auto" w:fill="FFDBE7" w:themeFill="accent5" w:themeFillTint="66"/>
      </w:tcPr>
    </w:tblStylePr>
    <w:tblStylePr w:type="lastRow">
      <w:rPr>
        <w:b/>
        <w:bCs/>
        <w:color w:val="000000" w:themeColor="text1"/>
      </w:rPr>
      <w:tblPr/>
      <w:tcPr>
        <w:shd w:val="clear" w:color="auto" w:fill="FFDBE7" w:themeFill="accent5" w:themeFillTint="66"/>
      </w:tcPr>
    </w:tblStylePr>
    <w:tblStylePr w:type="firstCol">
      <w:rPr>
        <w:color w:val="FFFFFF" w:themeColor="background1"/>
      </w:rPr>
      <w:tblPr/>
      <w:tcPr>
        <w:shd w:val="clear" w:color="auto" w:fill="FF3D7C" w:themeFill="accent5" w:themeFillShade="BF"/>
      </w:tcPr>
    </w:tblStylePr>
    <w:tblStylePr w:type="lastCol">
      <w:rPr>
        <w:color w:val="FFFFFF" w:themeColor="background1"/>
      </w:rPr>
      <w:tblPr/>
      <w:tcPr>
        <w:shd w:val="clear" w:color="auto" w:fill="FF3D7C" w:themeFill="accent5" w:themeFillShade="BF"/>
      </w:tcPr>
    </w:tblStylePr>
    <w:tblStylePr w:type="band1Vert">
      <w:tblPr/>
      <w:tcPr>
        <w:shd w:val="clear" w:color="auto" w:fill="FFD3E1" w:themeFill="accent5" w:themeFillTint="7F"/>
      </w:tcPr>
    </w:tblStylePr>
    <w:tblStylePr w:type="band1Horz">
      <w:tblPr/>
      <w:tcPr>
        <w:shd w:val="clear" w:color="auto" w:fill="FFD3E1" w:themeFill="accent5" w:themeFillTint="7F"/>
      </w:tcPr>
    </w:tblStylePr>
  </w:style>
  <w:style w:type="table" w:styleId="146">
    <w:name w:val="Colorful Grid Accent 6"/>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4F7" w:themeFill="accent6" w:themeFillTint="33"/>
    </w:tcPr>
    <w:tblStylePr w:type="firstRow">
      <w:rPr>
        <w:b/>
        <w:bCs/>
      </w:rPr>
      <w:tblPr/>
      <w:tcPr>
        <w:shd w:val="clear" w:color="auto" w:fill="FFE9F0" w:themeFill="accent6" w:themeFillTint="66"/>
      </w:tcPr>
    </w:tblStylePr>
    <w:tblStylePr w:type="lastRow">
      <w:rPr>
        <w:b/>
        <w:bCs/>
        <w:color w:val="000000" w:themeColor="text1"/>
      </w:rPr>
      <w:tblPr/>
      <w:tcPr>
        <w:shd w:val="clear" w:color="auto" w:fill="FFE9F0" w:themeFill="accent6" w:themeFillTint="66"/>
      </w:tcPr>
    </w:tblStylePr>
    <w:tblStylePr w:type="firstCol">
      <w:rPr>
        <w:color w:val="FFFFFF" w:themeColor="background1"/>
      </w:rPr>
      <w:tblPr/>
      <w:tcPr>
        <w:shd w:val="clear" w:color="auto" w:fill="FF568E" w:themeFill="accent6" w:themeFillShade="BF"/>
      </w:tcPr>
    </w:tblStylePr>
    <w:tblStylePr w:type="lastCol">
      <w:rPr>
        <w:color w:val="FFFFFF" w:themeColor="background1"/>
      </w:rPr>
      <w:tblPr/>
      <w:tcPr>
        <w:shd w:val="clear" w:color="auto" w:fill="FF568E" w:themeFill="accent6" w:themeFillShade="BF"/>
      </w:tcPr>
    </w:tblStylePr>
    <w:tblStylePr w:type="band1Vert">
      <w:tblPr/>
      <w:tcPr>
        <w:shd w:val="clear" w:color="auto" w:fill="FFE4ED" w:themeFill="accent6" w:themeFillTint="7F"/>
      </w:tcPr>
    </w:tblStylePr>
    <w:tblStylePr w:type="band1Horz">
      <w:tblPr/>
      <w:tcPr>
        <w:shd w:val="clear" w:color="auto" w:fill="FFE4ED" w:themeFill="accent6" w:themeFillTint="7F"/>
      </w:tcPr>
    </w:tblStylePr>
  </w:style>
  <w:style w:type="paragraph" w:styleId="afff1">
    <w:name w:val="annotation text"/>
    <w:basedOn w:val="a2"/>
    <w:link w:val="afff2"/>
    <w:uiPriority w:val="99"/>
    <w:semiHidden/>
    <w:unhideWhenUsed/>
    <w:rsid w:val="000A539A"/>
    <w:pPr>
      <w:spacing w:line="240" w:lineRule="auto"/>
    </w:pPr>
    <w:rPr>
      <w:sz w:val="20"/>
      <w:szCs w:val="20"/>
    </w:rPr>
  </w:style>
  <w:style w:type="character" w:customStyle="1" w:styleId="afff2">
    <w:name w:val="コメント文字列 (文字)"/>
    <w:basedOn w:val="a3"/>
    <w:link w:val="afff1"/>
    <w:uiPriority w:val="99"/>
    <w:semiHidden/>
    <w:rsid w:val="000A539A"/>
    <w:rPr>
      <w:rFonts w:ascii="Meiryo UI" w:eastAsia="Meiryo UI" w:hAnsi="Meiryo UI"/>
      <w:b/>
      <w:color w:val="18B0FB" w:themeColor="text2"/>
      <w:sz w:val="20"/>
      <w:szCs w:val="20"/>
    </w:rPr>
  </w:style>
  <w:style w:type="paragraph" w:styleId="afff3">
    <w:name w:val="annotation subject"/>
    <w:basedOn w:val="afff1"/>
    <w:next w:val="afff1"/>
    <w:link w:val="afff4"/>
    <w:uiPriority w:val="99"/>
    <w:semiHidden/>
    <w:unhideWhenUsed/>
    <w:rsid w:val="000A539A"/>
    <w:rPr>
      <w:bCs/>
    </w:rPr>
  </w:style>
  <w:style w:type="character" w:customStyle="1" w:styleId="afff4">
    <w:name w:val="コメント内容 (文字)"/>
    <w:basedOn w:val="afff2"/>
    <w:link w:val="afff3"/>
    <w:uiPriority w:val="99"/>
    <w:semiHidden/>
    <w:rsid w:val="000A539A"/>
    <w:rPr>
      <w:rFonts w:ascii="Meiryo UI" w:eastAsia="Meiryo UI" w:hAnsi="Meiryo UI"/>
      <w:b/>
      <w:bCs/>
      <w:color w:val="18B0FB" w:themeColor="text2"/>
      <w:sz w:val="20"/>
      <w:szCs w:val="20"/>
    </w:rPr>
  </w:style>
  <w:style w:type="character" w:styleId="afff5">
    <w:name w:val="annotation reference"/>
    <w:basedOn w:val="a3"/>
    <w:uiPriority w:val="99"/>
    <w:semiHidden/>
    <w:unhideWhenUsed/>
    <w:rsid w:val="000A539A"/>
    <w:rPr>
      <w:rFonts w:ascii="Meiryo UI" w:eastAsia="Meiryo UI" w:hAnsi="Meiryo UI"/>
      <w:sz w:val="16"/>
      <w:szCs w:val="16"/>
    </w:rPr>
  </w:style>
  <w:style w:type="paragraph" w:styleId="afff6">
    <w:name w:val="envelope address"/>
    <w:basedOn w:val="a2"/>
    <w:uiPriority w:val="99"/>
    <w:semiHidden/>
    <w:unhideWhenUsed/>
    <w:rsid w:val="000A539A"/>
    <w:pPr>
      <w:framePr w:w="7920" w:h="1980" w:hRule="exact" w:hSpace="180" w:wrap="auto" w:hAnchor="page" w:xAlign="center" w:yAlign="bottom"/>
      <w:spacing w:line="240" w:lineRule="auto"/>
      <w:ind w:left="2880"/>
    </w:pPr>
    <w:rPr>
      <w:rFonts w:cstheme="majorBidi"/>
      <w:sz w:val="24"/>
      <w:szCs w:val="24"/>
    </w:rPr>
  </w:style>
  <w:style w:type="paragraph" w:styleId="afff7">
    <w:name w:val="Block Text"/>
    <w:basedOn w:val="a2"/>
    <w:uiPriority w:val="3"/>
    <w:semiHidden/>
    <w:unhideWhenUsed/>
    <w:qFormat/>
    <w:rsid w:val="000A539A"/>
    <w:pPr>
      <w:pBdr>
        <w:top w:val="single" w:sz="2" w:space="10" w:color="18B0FB" w:themeColor="accent1"/>
        <w:left w:val="single" w:sz="2" w:space="10" w:color="18B0FB" w:themeColor="accent1"/>
        <w:bottom w:val="single" w:sz="2" w:space="10" w:color="18B0FB" w:themeColor="accent1"/>
        <w:right w:val="single" w:sz="2" w:space="10" w:color="18B0FB" w:themeColor="accent1"/>
      </w:pBdr>
      <w:ind w:left="1152" w:right="1152"/>
    </w:pPr>
    <w:rPr>
      <w:i/>
      <w:iCs/>
      <w:color w:val="18B0FB" w:themeColor="accent1"/>
    </w:rPr>
  </w:style>
  <w:style w:type="paragraph" w:styleId="afff8">
    <w:name w:val="Document Map"/>
    <w:basedOn w:val="a2"/>
    <w:link w:val="afff9"/>
    <w:uiPriority w:val="99"/>
    <w:semiHidden/>
    <w:unhideWhenUsed/>
    <w:rsid w:val="000A539A"/>
    <w:pPr>
      <w:spacing w:line="240" w:lineRule="auto"/>
    </w:pPr>
    <w:rPr>
      <w:sz w:val="18"/>
      <w:szCs w:val="18"/>
    </w:rPr>
  </w:style>
  <w:style w:type="character" w:customStyle="1" w:styleId="afff9">
    <w:name w:val="見出しマップ (文字)"/>
    <w:basedOn w:val="a3"/>
    <w:link w:val="afff8"/>
    <w:uiPriority w:val="99"/>
    <w:semiHidden/>
    <w:rsid w:val="000A539A"/>
    <w:rPr>
      <w:rFonts w:ascii="Meiryo UI" w:eastAsia="Meiryo UI" w:hAnsi="Meiryo UI"/>
      <w:b/>
      <w:color w:val="18B0FB" w:themeColor="text2"/>
      <w:sz w:val="18"/>
      <w:szCs w:val="18"/>
    </w:rPr>
  </w:style>
  <w:style w:type="character" w:customStyle="1" w:styleId="32">
    <w:name w:val="見出し 3 (文字)"/>
    <w:basedOn w:val="a3"/>
    <w:link w:val="31"/>
    <w:uiPriority w:val="5"/>
    <w:rsid w:val="000A539A"/>
    <w:rPr>
      <w:rFonts w:ascii="Meiryo UI" w:eastAsia="Meiryo UI" w:hAnsi="Meiryo UI" w:cstheme="majorBidi"/>
      <w:b/>
      <w:color w:val="025A86" w:themeColor="accent1" w:themeShade="7F"/>
    </w:rPr>
  </w:style>
  <w:style w:type="character" w:customStyle="1" w:styleId="42">
    <w:name w:val="見出し 4 (文字)"/>
    <w:basedOn w:val="a3"/>
    <w:link w:val="41"/>
    <w:uiPriority w:val="1"/>
    <w:semiHidden/>
    <w:rsid w:val="000A539A"/>
    <w:rPr>
      <w:rFonts w:ascii="Meiryo UI" w:eastAsia="Meiryo UI" w:hAnsi="Meiryo UI" w:cstheme="majorBidi"/>
      <w:b/>
      <w:i/>
      <w:iCs/>
      <w:color w:val="0387CA" w:themeColor="accent1" w:themeShade="BF"/>
      <w:sz w:val="28"/>
      <w:szCs w:val="22"/>
    </w:rPr>
  </w:style>
  <w:style w:type="character" w:customStyle="1" w:styleId="52">
    <w:name w:val="見出し 5 (文字)"/>
    <w:basedOn w:val="a3"/>
    <w:link w:val="51"/>
    <w:uiPriority w:val="1"/>
    <w:semiHidden/>
    <w:rsid w:val="000A539A"/>
    <w:rPr>
      <w:rFonts w:ascii="Meiryo UI" w:eastAsia="Meiryo UI" w:hAnsi="Meiryo UI" w:cstheme="majorBidi"/>
      <w:b/>
      <w:color w:val="0387CA" w:themeColor="accent1" w:themeShade="BF"/>
      <w:sz w:val="28"/>
      <w:szCs w:val="22"/>
    </w:rPr>
  </w:style>
  <w:style w:type="character" w:customStyle="1" w:styleId="60">
    <w:name w:val="見出し 6 (文字)"/>
    <w:basedOn w:val="a3"/>
    <w:link w:val="6"/>
    <w:uiPriority w:val="1"/>
    <w:semiHidden/>
    <w:rsid w:val="000A539A"/>
    <w:rPr>
      <w:rFonts w:ascii="Meiryo UI" w:eastAsia="Meiryo UI" w:hAnsi="Meiryo UI" w:cstheme="majorBidi"/>
      <w:b/>
      <w:color w:val="025A86" w:themeColor="accent1" w:themeShade="7F"/>
      <w:sz w:val="28"/>
      <w:szCs w:val="22"/>
    </w:rPr>
  </w:style>
  <w:style w:type="character" w:customStyle="1" w:styleId="70">
    <w:name w:val="見出し 7 (文字)"/>
    <w:basedOn w:val="a3"/>
    <w:link w:val="7"/>
    <w:uiPriority w:val="1"/>
    <w:semiHidden/>
    <w:rsid w:val="000A539A"/>
    <w:rPr>
      <w:rFonts w:ascii="Meiryo UI" w:eastAsia="Meiryo UI" w:hAnsi="Meiryo UI" w:cstheme="majorBidi"/>
      <w:b/>
      <w:i/>
      <w:iCs/>
      <w:color w:val="025A86" w:themeColor="accent1" w:themeShade="7F"/>
      <w:sz w:val="28"/>
      <w:szCs w:val="22"/>
    </w:rPr>
  </w:style>
  <w:style w:type="character" w:customStyle="1" w:styleId="80">
    <w:name w:val="見出し 8 (文字)"/>
    <w:basedOn w:val="a3"/>
    <w:link w:val="8"/>
    <w:uiPriority w:val="1"/>
    <w:semiHidden/>
    <w:rsid w:val="000A539A"/>
    <w:rPr>
      <w:rFonts w:ascii="Meiryo UI" w:eastAsia="Meiryo UI" w:hAnsi="Meiryo UI" w:cstheme="majorBidi"/>
      <w:b/>
      <w:color w:val="272727" w:themeColor="text1" w:themeTint="D8"/>
      <w:sz w:val="21"/>
      <w:szCs w:val="21"/>
    </w:rPr>
  </w:style>
  <w:style w:type="character" w:customStyle="1" w:styleId="90">
    <w:name w:val="見出し 9 (文字)"/>
    <w:basedOn w:val="a3"/>
    <w:link w:val="9"/>
    <w:uiPriority w:val="1"/>
    <w:semiHidden/>
    <w:rsid w:val="000A539A"/>
    <w:rPr>
      <w:rFonts w:ascii="Meiryo UI" w:eastAsia="Meiryo UI" w:hAnsi="Meiryo UI" w:cstheme="majorBidi"/>
      <w:b/>
      <w:i/>
      <w:iCs/>
      <w:color w:val="272727" w:themeColor="text1" w:themeTint="D8"/>
      <w:sz w:val="21"/>
      <w:szCs w:val="21"/>
    </w:rPr>
  </w:style>
  <w:style w:type="numbering" w:styleId="a1">
    <w:name w:val="Outline List 3"/>
    <w:basedOn w:val="a5"/>
    <w:uiPriority w:val="99"/>
    <w:semiHidden/>
    <w:unhideWhenUsed/>
    <w:rsid w:val="000A539A"/>
    <w:pPr>
      <w:numPr>
        <w:numId w:val="13"/>
      </w:numPr>
    </w:pPr>
  </w:style>
  <w:style w:type="table" w:styleId="15">
    <w:name w:val="Plain Table 1"/>
    <w:basedOn w:val="a4"/>
    <w:uiPriority w:val="41"/>
    <w:rsid w:val="000A53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0A53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0A53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0A53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0A53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No Spacing"/>
    <w:uiPriority w:val="99"/>
    <w:semiHidden/>
    <w:unhideWhenUsed/>
    <w:rsid w:val="000A539A"/>
    <w:pPr>
      <w:spacing w:after="0" w:line="240" w:lineRule="auto"/>
    </w:pPr>
    <w:rPr>
      <w:rFonts w:ascii="Meiryo UI" w:eastAsia="Meiryo UI" w:hAnsi="Meiryo UI"/>
      <w:b/>
      <w:color w:val="18B0FB" w:themeColor="text2"/>
      <w:sz w:val="28"/>
      <w:szCs w:val="22"/>
    </w:rPr>
  </w:style>
  <w:style w:type="paragraph" w:styleId="afffb">
    <w:name w:val="Date"/>
    <w:basedOn w:val="a2"/>
    <w:next w:val="a2"/>
    <w:link w:val="afffc"/>
    <w:uiPriority w:val="99"/>
    <w:semiHidden/>
    <w:unhideWhenUsed/>
    <w:rsid w:val="000A539A"/>
  </w:style>
  <w:style w:type="character" w:customStyle="1" w:styleId="afffc">
    <w:name w:val="日付 (文字)"/>
    <w:basedOn w:val="a3"/>
    <w:link w:val="afffb"/>
    <w:uiPriority w:val="99"/>
    <w:semiHidden/>
    <w:rsid w:val="000A539A"/>
    <w:rPr>
      <w:rFonts w:ascii="Meiryo UI" w:eastAsia="Meiryo UI" w:hAnsi="Meiryo UI"/>
      <w:b/>
      <w:color w:val="18B0FB" w:themeColor="text2"/>
      <w:sz w:val="28"/>
      <w:szCs w:val="22"/>
    </w:rPr>
  </w:style>
  <w:style w:type="character" w:styleId="2a">
    <w:name w:val="Intense Reference"/>
    <w:basedOn w:val="a3"/>
    <w:uiPriority w:val="32"/>
    <w:semiHidden/>
    <w:unhideWhenUsed/>
    <w:qFormat/>
    <w:rsid w:val="000A539A"/>
    <w:rPr>
      <w:rFonts w:ascii="Meiryo UI" w:eastAsia="Meiryo UI" w:hAnsi="Meiryo UI"/>
      <w:b/>
      <w:bCs/>
      <w:smallCaps/>
      <w:color w:val="18B0FB" w:themeColor="accent1"/>
      <w:spacing w:val="5"/>
    </w:rPr>
  </w:style>
  <w:style w:type="paragraph" w:styleId="2b">
    <w:name w:val="Intense Quote"/>
    <w:basedOn w:val="a2"/>
    <w:next w:val="a2"/>
    <w:link w:val="2c"/>
    <w:uiPriority w:val="30"/>
    <w:semiHidden/>
    <w:unhideWhenUsed/>
    <w:qFormat/>
    <w:rsid w:val="000A539A"/>
    <w:pPr>
      <w:pBdr>
        <w:top w:val="single" w:sz="4" w:space="10" w:color="18B0FB" w:themeColor="accent1"/>
        <w:bottom w:val="single" w:sz="4" w:space="10" w:color="18B0FB" w:themeColor="accent1"/>
      </w:pBdr>
      <w:spacing w:before="360" w:after="360"/>
      <w:ind w:left="864" w:right="864"/>
      <w:jc w:val="center"/>
    </w:pPr>
    <w:rPr>
      <w:i/>
      <w:iCs/>
      <w:color w:val="18B0FB" w:themeColor="accent1"/>
    </w:rPr>
  </w:style>
  <w:style w:type="character" w:customStyle="1" w:styleId="2c">
    <w:name w:val="引用文 2 (文字)"/>
    <w:basedOn w:val="a3"/>
    <w:link w:val="2b"/>
    <w:uiPriority w:val="30"/>
    <w:semiHidden/>
    <w:rsid w:val="000A539A"/>
    <w:rPr>
      <w:rFonts w:ascii="Meiryo UI" w:eastAsia="Meiryo UI" w:hAnsi="Meiryo UI"/>
      <w:b/>
      <w:i/>
      <w:iCs/>
      <w:color w:val="18B0FB" w:themeColor="accent1"/>
      <w:sz w:val="28"/>
      <w:szCs w:val="22"/>
    </w:rPr>
  </w:style>
  <w:style w:type="character" w:styleId="2d">
    <w:name w:val="Intense Emphasis"/>
    <w:basedOn w:val="a3"/>
    <w:uiPriority w:val="21"/>
    <w:semiHidden/>
    <w:unhideWhenUsed/>
    <w:qFormat/>
    <w:rsid w:val="000A539A"/>
    <w:rPr>
      <w:rFonts w:ascii="Meiryo UI" w:eastAsia="Meiryo UI" w:hAnsi="Meiryo UI"/>
      <w:i/>
      <w:iCs/>
      <w:color w:val="18B0FB" w:themeColor="accent1"/>
    </w:rPr>
  </w:style>
  <w:style w:type="paragraph" w:styleId="Web">
    <w:name w:val="Normal (Web)"/>
    <w:basedOn w:val="a2"/>
    <w:uiPriority w:val="99"/>
    <w:unhideWhenUsed/>
    <w:rsid w:val="000A539A"/>
    <w:rPr>
      <w:rFonts w:cs="Times New Roman"/>
      <w:sz w:val="24"/>
      <w:szCs w:val="24"/>
    </w:rPr>
  </w:style>
  <w:style w:type="character" w:styleId="afffd">
    <w:name w:val="Smart Hyperlink"/>
    <w:basedOn w:val="a3"/>
    <w:uiPriority w:val="99"/>
    <w:semiHidden/>
    <w:unhideWhenUsed/>
    <w:rsid w:val="000A539A"/>
    <w:rPr>
      <w:rFonts w:ascii="Meiryo UI" w:eastAsia="Meiryo UI" w:hAnsi="Meiryo UI"/>
      <w:u w:val="dotted"/>
    </w:rPr>
  </w:style>
  <w:style w:type="character" w:styleId="afffe">
    <w:name w:val="Unresolved Mention"/>
    <w:basedOn w:val="a3"/>
    <w:uiPriority w:val="99"/>
    <w:semiHidden/>
    <w:unhideWhenUsed/>
    <w:rsid w:val="000A539A"/>
    <w:rPr>
      <w:rFonts w:ascii="Meiryo UI" w:eastAsia="Meiryo UI" w:hAnsi="Meiryo UI"/>
      <w:color w:val="605E5C"/>
      <w:shd w:val="clear" w:color="auto" w:fill="E1DFDD"/>
    </w:rPr>
  </w:style>
  <w:style w:type="paragraph" w:styleId="affff">
    <w:name w:val="Body Text"/>
    <w:basedOn w:val="a2"/>
    <w:link w:val="affff0"/>
    <w:uiPriority w:val="99"/>
    <w:semiHidden/>
    <w:unhideWhenUsed/>
    <w:rsid w:val="000A539A"/>
    <w:pPr>
      <w:spacing w:after="120"/>
    </w:pPr>
  </w:style>
  <w:style w:type="character" w:customStyle="1" w:styleId="affff0">
    <w:name w:val="本文 (文字)"/>
    <w:basedOn w:val="a3"/>
    <w:link w:val="affff"/>
    <w:uiPriority w:val="99"/>
    <w:semiHidden/>
    <w:rsid w:val="000A539A"/>
    <w:rPr>
      <w:rFonts w:ascii="Meiryo UI" w:eastAsia="Meiryo UI" w:hAnsi="Meiryo UI"/>
      <w:b/>
      <w:color w:val="18B0FB" w:themeColor="text2"/>
      <w:sz w:val="28"/>
      <w:szCs w:val="22"/>
    </w:rPr>
  </w:style>
  <w:style w:type="paragraph" w:styleId="2e">
    <w:name w:val="Body Text 2"/>
    <w:basedOn w:val="a2"/>
    <w:link w:val="2f"/>
    <w:uiPriority w:val="99"/>
    <w:semiHidden/>
    <w:unhideWhenUsed/>
    <w:rsid w:val="000A539A"/>
    <w:pPr>
      <w:spacing w:after="120" w:line="480" w:lineRule="auto"/>
    </w:pPr>
  </w:style>
  <w:style w:type="character" w:customStyle="1" w:styleId="2f">
    <w:name w:val="本文 2 (文字)"/>
    <w:basedOn w:val="a3"/>
    <w:link w:val="2e"/>
    <w:uiPriority w:val="99"/>
    <w:semiHidden/>
    <w:rsid w:val="000A539A"/>
    <w:rPr>
      <w:rFonts w:ascii="Meiryo UI" w:eastAsia="Meiryo UI" w:hAnsi="Meiryo UI"/>
      <w:b/>
      <w:color w:val="18B0FB" w:themeColor="text2"/>
      <w:sz w:val="28"/>
      <w:szCs w:val="22"/>
    </w:rPr>
  </w:style>
  <w:style w:type="paragraph" w:styleId="3a">
    <w:name w:val="Body Text 3"/>
    <w:basedOn w:val="a2"/>
    <w:link w:val="3b"/>
    <w:uiPriority w:val="99"/>
    <w:semiHidden/>
    <w:unhideWhenUsed/>
    <w:rsid w:val="000A539A"/>
    <w:pPr>
      <w:spacing w:after="120"/>
    </w:pPr>
    <w:rPr>
      <w:sz w:val="16"/>
      <w:szCs w:val="16"/>
    </w:rPr>
  </w:style>
  <w:style w:type="character" w:customStyle="1" w:styleId="3b">
    <w:name w:val="本文 3 (文字)"/>
    <w:basedOn w:val="a3"/>
    <w:link w:val="3a"/>
    <w:uiPriority w:val="99"/>
    <w:semiHidden/>
    <w:rsid w:val="000A539A"/>
    <w:rPr>
      <w:rFonts w:ascii="Meiryo UI" w:eastAsia="Meiryo UI" w:hAnsi="Meiryo UI"/>
      <w:b/>
      <w:color w:val="18B0FB" w:themeColor="text2"/>
      <w:sz w:val="16"/>
      <w:szCs w:val="16"/>
    </w:rPr>
  </w:style>
  <w:style w:type="paragraph" w:styleId="affff1">
    <w:name w:val="Body Text Indent"/>
    <w:basedOn w:val="a2"/>
    <w:link w:val="affff2"/>
    <w:uiPriority w:val="99"/>
    <w:semiHidden/>
    <w:unhideWhenUsed/>
    <w:rsid w:val="000A539A"/>
    <w:pPr>
      <w:spacing w:after="120"/>
      <w:ind w:left="360"/>
    </w:pPr>
  </w:style>
  <w:style w:type="character" w:customStyle="1" w:styleId="affff2">
    <w:name w:val="本文インデント (文字)"/>
    <w:basedOn w:val="a3"/>
    <w:link w:val="affff1"/>
    <w:uiPriority w:val="99"/>
    <w:semiHidden/>
    <w:rsid w:val="000A539A"/>
    <w:rPr>
      <w:rFonts w:ascii="Meiryo UI" w:eastAsia="Meiryo UI" w:hAnsi="Meiryo UI"/>
      <w:b/>
      <w:color w:val="18B0FB" w:themeColor="text2"/>
      <w:sz w:val="28"/>
      <w:szCs w:val="22"/>
    </w:rPr>
  </w:style>
  <w:style w:type="paragraph" w:styleId="2f0">
    <w:name w:val="Body Text Indent 2"/>
    <w:basedOn w:val="a2"/>
    <w:link w:val="2f1"/>
    <w:uiPriority w:val="99"/>
    <w:semiHidden/>
    <w:unhideWhenUsed/>
    <w:rsid w:val="000A539A"/>
    <w:pPr>
      <w:spacing w:after="120" w:line="480" w:lineRule="auto"/>
      <w:ind w:left="360"/>
    </w:pPr>
  </w:style>
  <w:style w:type="character" w:customStyle="1" w:styleId="2f1">
    <w:name w:val="本文インデント 2 (文字)"/>
    <w:basedOn w:val="a3"/>
    <w:link w:val="2f0"/>
    <w:uiPriority w:val="99"/>
    <w:semiHidden/>
    <w:rsid w:val="000A539A"/>
    <w:rPr>
      <w:rFonts w:ascii="Meiryo UI" w:eastAsia="Meiryo UI" w:hAnsi="Meiryo UI"/>
      <w:b/>
      <w:color w:val="18B0FB" w:themeColor="text2"/>
      <w:sz w:val="28"/>
      <w:szCs w:val="22"/>
    </w:rPr>
  </w:style>
  <w:style w:type="paragraph" w:styleId="3c">
    <w:name w:val="Body Text Indent 3"/>
    <w:basedOn w:val="a2"/>
    <w:link w:val="3d"/>
    <w:uiPriority w:val="99"/>
    <w:semiHidden/>
    <w:unhideWhenUsed/>
    <w:rsid w:val="000A539A"/>
    <w:pPr>
      <w:spacing w:after="120"/>
      <w:ind w:left="360"/>
    </w:pPr>
    <w:rPr>
      <w:sz w:val="16"/>
      <w:szCs w:val="16"/>
    </w:rPr>
  </w:style>
  <w:style w:type="character" w:customStyle="1" w:styleId="3d">
    <w:name w:val="本文インデント 3 (文字)"/>
    <w:basedOn w:val="a3"/>
    <w:link w:val="3c"/>
    <w:uiPriority w:val="99"/>
    <w:semiHidden/>
    <w:rsid w:val="000A539A"/>
    <w:rPr>
      <w:rFonts w:ascii="Meiryo UI" w:eastAsia="Meiryo UI" w:hAnsi="Meiryo UI"/>
      <w:b/>
      <w:color w:val="18B0FB" w:themeColor="text2"/>
      <w:sz w:val="16"/>
      <w:szCs w:val="16"/>
    </w:rPr>
  </w:style>
  <w:style w:type="paragraph" w:styleId="affff3">
    <w:name w:val="Body Text First Indent"/>
    <w:basedOn w:val="affff"/>
    <w:link w:val="affff4"/>
    <w:uiPriority w:val="99"/>
    <w:semiHidden/>
    <w:unhideWhenUsed/>
    <w:rsid w:val="000A539A"/>
    <w:pPr>
      <w:spacing w:after="0"/>
      <w:ind w:firstLine="360"/>
    </w:pPr>
  </w:style>
  <w:style w:type="character" w:customStyle="1" w:styleId="affff4">
    <w:name w:val="本文字下げ (文字)"/>
    <w:basedOn w:val="affff0"/>
    <w:link w:val="affff3"/>
    <w:uiPriority w:val="99"/>
    <w:semiHidden/>
    <w:rsid w:val="000A539A"/>
    <w:rPr>
      <w:rFonts w:ascii="Meiryo UI" w:eastAsia="Meiryo UI" w:hAnsi="Meiryo UI"/>
      <w:b/>
      <w:color w:val="18B0FB" w:themeColor="text2"/>
      <w:sz w:val="28"/>
      <w:szCs w:val="22"/>
    </w:rPr>
  </w:style>
  <w:style w:type="paragraph" w:styleId="2f2">
    <w:name w:val="Body Text First Indent 2"/>
    <w:basedOn w:val="affff1"/>
    <w:link w:val="2f3"/>
    <w:uiPriority w:val="99"/>
    <w:semiHidden/>
    <w:unhideWhenUsed/>
    <w:rsid w:val="000A539A"/>
    <w:pPr>
      <w:spacing w:after="0"/>
      <w:ind w:firstLine="360"/>
    </w:pPr>
  </w:style>
  <w:style w:type="character" w:customStyle="1" w:styleId="2f3">
    <w:name w:val="本文字下げ 2 (文字)"/>
    <w:basedOn w:val="affff2"/>
    <w:link w:val="2f2"/>
    <w:uiPriority w:val="99"/>
    <w:semiHidden/>
    <w:rsid w:val="000A539A"/>
    <w:rPr>
      <w:rFonts w:ascii="Meiryo UI" w:eastAsia="Meiryo UI" w:hAnsi="Meiryo UI"/>
      <w:b/>
      <w:color w:val="18B0FB" w:themeColor="text2"/>
      <w:sz w:val="28"/>
      <w:szCs w:val="22"/>
    </w:rPr>
  </w:style>
  <w:style w:type="paragraph" w:styleId="affff5">
    <w:name w:val="Normal Indent"/>
    <w:basedOn w:val="a2"/>
    <w:uiPriority w:val="99"/>
    <w:semiHidden/>
    <w:unhideWhenUsed/>
    <w:rsid w:val="000A539A"/>
    <w:pPr>
      <w:ind w:left="720"/>
    </w:pPr>
  </w:style>
  <w:style w:type="paragraph" w:styleId="affff6">
    <w:name w:val="Note Heading"/>
    <w:basedOn w:val="a2"/>
    <w:next w:val="a2"/>
    <w:link w:val="affff7"/>
    <w:uiPriority w:val="99"/>
    <w:semiHidden/>
    <w:unhideWhenUsed/>
    <w:rsid w:val="000A539A"/>
    <w:pPr>
      <w:spacing w:line="240" w:lineRule="auto"/>
    </w:pPr>
  </w:style>
  <w:style w:type="character" w:customStyle="1" w:styleId="affff7">
    <w:name w:val="記 (文字)"/>
    <w:basedOn w:val="a3"/>
    <w:link w:val="affff6"/>
    <w:uiPriority w:val="99"/>
    <w:semiHidden/>
    <w:rsid w:val="000A539A"/>
    <w:rPr>
      <w:rFonts w:ascii="Meiryo UI" w:eastAsia="Meiryo UI" w:hAnsi="Meiryo UI"/>
      <w:b/>
      <w:color w:val="18B0FB" w:themeColor="text2"/>
      <w:sz w:val="28"/>
      <w:szCs w:val="22"/>
    </w:rPr>
  </w:style>
  <w:style w:type="table" w:styleId="affff8">
    <w:name w:val="Table Contemporary"/>
    <w:basedOn w:val="a4"/>
    <w:uiPriority w:val="99"/>
    <w:semiHidden/>
    <w:unhideWhenUsed/>
    <w:rsid w:val="000A539A"/>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99"/>
    <w:semiHidden/>
    <w:unhideWhenUsed/>
    <w:rsid w:val="000A53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99"/>
    <w:semiHidden/>
    <w:unhideWhenUsed/>
    <w:rsid w:val="000A539A"/>
    <w:pPr>
      <w:spacing w:after="0" w:line="240" w:lineRule="auto"/>
    </w:p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tblBorders>
    </w:tblPr>
    <w:tblStylePr w:type="firstRow">
      <w:pPr>
        <w:spacing w:before="0" w:after="0" w:line="240" w:lineRule="auto"/>
      </w:pPr>
      <w:rPr>
        <w:b/>
        <w:bCs/>
        <w:color w:val="FFFFFF" w:themeColor="background1"/>
      </w:rPr>
      <w:tblPr/>
      <w:tcPr>
        <w:shd w:val="clear" w:color="auto" w:fill="18B0FB" w:themeFill="accent1"/>
      </w:tcPr>
    </w:tblStylePr>
    <w:tblStylePr w:type="lastRow">
      <w:pPr>
        <w:spacing w:before="0" w:after="0" w:line="240" w:lineRule="auto"/>
      </w:pPr>
      <w:rPr>
        <w:b/>
        <w:bCs/>
      </w:rPr>
      <w:tblPr/>
      <w:tcPr>
        <w:tcBorders>
          <w:top w:val="double" w:sz="6" w:space="0" w:color="18B0FB" w:themeColor="accent1"/>
          <w:left w:val="single" w:sz="8" w:space="0" w:color="18B0FB" w:themeColor="accent1"/>
          <w:bottom w:val="single" w:sz="8" w:space="0" w:color="18B0FB" w:themeColor="accent1"/>
          <w:right w:val="single" w:sz="8" w:space="0" w:color="18B0FB" w:themeColor="accent1"/>
        </w:tcBorders>
      </w:tcPr>
    </w:tblStylePr>
    <w:tblStylePr w:type="firstCol">
      <w:rPr>
        <w:b/>
        <w:bCs/>
      </w:rPr>
    </w:tblStylePr>
    <w:tblStylePr w:type="lastCol">
      <w:rPr>
        <w:b/>
        <w:bCs/>
      </w:rPr>
    </w:tblStylePr>
    <w:tblStylePr w:type="band1Vert">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tblStylePr w:type="band1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style>
  <w:style w:type="table" w:styleId="2f6">
    <w:name w:val="Light List Accent 2"/>
    <w:basedOn w:val="a4"/>
    <w:uiPriority w:val="61"/>
    <w:semiHidden/>
    <w:unhideWhenUsed/>
    <w:rsid w:val="000A539A"/>
    <w:pPr>
      <w:spacing w:after="0" w:line="240" w:lineRule="auto"/>
    </w:p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tblBorders>
    </w:tblPr>
    <w:tblStylePr w:type="firstRow">
      <w:pPr>
        <w:spacing w:before="0" w:after="0" w:line="240" w:lineRule="auto"/>
      </w:pPr>
      <w:rPr>
        <w:b/>
        <w:bCs/>
        <w:color w:val="FFFFFF" w:themeColor="background1"/>
      </w:rPr>
      <w:tblPr/>
      <w:tcPr>
        <w:shd w:val="clear" w:color="auto" w:fill="65CAFC" w:themeFill="accent2"/>
      </w:tcPr>
    </w:tblStylePr>
    <w:tblStylePr w:type="lastRow">
      <w:pPr>
        <w:spacing w:before="0" w:after="0" w:line="240" w:lineRule="auto"/>
      </w:pPr>
      <w:rPr>
        <w:b/>
        <w:bCs/>
      </w:rPr>
      <w:tblPr/>
      <w:tcPr>
        <w:tcBorders>
          <w:top w:val="double" w:sz="6" w:space="0" w:color="65CAFC" w:themeColor="accent2"/>
          <w:left w:val="single" w:sz="8" w:space="0" w:color="65CAFC" w:themeColor="accent2"/>
          <w:bottom w:val="single" w:sz="8" w:space="0" w:color="65CAFC" w:themeColor="accent2"/>
          <w:right w:val="single" w:sz="8" w:space="0" w:color="65CAFC" w:themeColor="accent2"/>
        </w:tcBorders>
      </w:tcPr>
    </w:tblStylePr>
    <w:tblStylePr w:type="firstCol">
      <w:rPr>
        <w:b/>
        <w:bCs/>
      </w:rPr>
    </w:tblStylePr>
    <w:tblStylePr w:type="lastCol">
      <w:rPr>
        <w:b/>
        <w:bCs/>
      </w:rPr>
    </w:tblStylePr>
    <w:tblStylePr w:type="band1Vert">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tblStylePr w:type="band1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style>
  <w:style w:type="table" w:styleId="2f7">
    <w:name w:val="Light List Accent 3"/>
    <w:basedOn w:val="a4"/>
    <w:uiPriority w:val="61"/>
    <w:semiHidden/>
    <w:unhideWhenUsed/>
    <w:rsid w:val="000A539A"/>
    <w:pPr>
      <w:spacing w:after="0" w:line="240" w:lineRule="auto"/>
    </w:p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tblBorders>
    </w:tblPr>
    <w:tblStylePr w:type="firstRow">
      <w:pPr>
        <w:spacing w:before="0" w:after="0" w:line="240" w:lineRule="auto"/>
      </w:pPr>
      <w:rPr>
        <w:b/>
        <w:bCs/>
        <w:color w:val="FFFFFF" w:themeColor="background1"/>
      </w:rPr>
      <w:tblPr/>
      <w:tcPr>
        <w:shd w:val="clear" w:color="auto" w:fill="B2E4FD" w:themeFill="accent3"/>
      </w:tcPr>
    </w:tblStylePr>
    <w:tblStylePr w:type="lastRow">
      <w:pPr>
        <w:spacing w:before="0" w:after="0" w:line="240" w:lineRule="auto"/>
      </w:pPr>
      <w:rPr>
        <w:b/>
        <w:bCs/>
      </w:rPr>
      <w:tblPr/>
      <w:tcPr>
        <w:tcBorders>
          <w:top w:val="double" w:sz="6" w:space="0" w:color="B2E4FD" w:themeColor="accent3"/>
          <w:left w:val="single" w:sz="8" w:space="0" w:color="B2E4FD" w:themeColor="accent3"/>
          <w:bottom w:val="single" w:sz="8" w:space="0" w:color="B2E4FD" w:themeColor="accent3"/>
          <w:right w:val="single" w:sz="8" w:space="0" w:color="B2E4FD" w:themeColor="accent3"/>
        </w:tcBorders>
      </w:tcPr>
    </w:tblStylePr>
    <w:tblStylePr w:type="firstCol">
      <w:rPr>
        <w:b/>
        <w:bCs/>
      </w:rPr>
    </w:tblStylePr>
    <w:tblStylePr w:type="lastCol">
      <w:rPr>
        <w:b/>
        <w:bCs/>
      </w:rPr>
    </w:tblStylePr>
    <w:tblStylePr w:type="band1Vert">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tblStylePr w:type="band1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style>
  <w:style w:type="table" w:styleId="2f8">
    <w:name w:val="Light List Accent 4"/>
    <w:basedOn w:val="a4"/>
    <w:uiPriority w:val="61"/>
    <w:semiHidden/>
    <w:unhideWhenUsed/>
    <w:rsid w:val="000A539A"/>
    <w:pPr>
      <w:spacing w:after="0" w:line="240" w:lineRule="auto"/>
    </w:p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tblBorders>
    </w:tblPr>
    <w:tblStylePr w:type="firstRow">
      <w:pPr>
        <w:spacing w:before="0" w:after="0" w:line="240" w:lineRule="auto"/>
      </w:pPr>
      <w:rPr>
        <w:b/>
        <w:bCs/>
        <w:color w:val="FFFFFF" w:themeColor="background1"/>
      </w:rPr>
      <w:tblPr/>
      <w:tcPr>
        <w:shd w:val="clear" w:color="auto" w:fill="FF6599" w:themeFill="accent4"/>
      </w:tcPr>
    </w:tblStylePr>
    <w:tblStylePr w:type="lastRow">
      <w:pPr>
        <w:spacing w:before="0" w:after="0" w:line="240" w:lineRule="auto"/>
      </w:pPr>
      <w:rPr>
        <w:b/>
        <w:bCs/>
      </w:rPr>
      <w:tblPr/>
      <w:tcPr>
        <w:tcBorders>
          <w:top w:val="double" w:sz="6" w:space="0" w:color="FF6599" w:themeColor="accent4"/>
          <w:left w:val="single" w:sz="8" w:space="0" w:color="FF6599" w:themeColor="accent4"/>
          <w:bottom w:val="single" w:sz="8" w:space="0" w:color="FF6599" w:themeColor="accent4"/>
          <w:right w:val="single" w:sz="8" w:space="0" w:color="FF6599" w:themeColor="accent4"/>
        </w:tcBorders>
      </w:tcPr>
    </w:tblStylePr>
    <w:tblStylePr w:type="firstCol">
      <w:rPr>
        <w:b/>
        <w:bCs/>
      </w:rPr>
    </w:tblStylePr>
    <w:tblStylePr w:type="lastCol">
      <w:rPr>
        <w:b/>
        <w:bCs/>
      </w:rPr>
    </w:tblStylePr>
    <w:tblStylePr w:type="band1Vert">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tblStylePr w:type="band1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style>
  <w:style w:type="table" w:styleId="2f9">
    <w:name w:val="Light List Accent 5"/>
    <w:basedOn w:val="a4"/>
    <w:uiPriority w:val="61"/>
    <w:semiHidden/>
    <w:unhideWhenUsed/>
    <w:rsid w:val="000A539A"/>
    <w:pPr>
      <w:spacing w:after="0" w:line="240" w:lineRule="auto"/>
    </w:p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tblBorders>
    </w:tblPr>
    <w:tblStylePr w:type="firstRow">
      <w:pPr>
        <w:spacing w:before="0" w:after="0" w:line="240" w:lineRule="auto"/>
      </w:pPr>
      <w:rPr>
        <w:b/>
        <w:bCs/>
        <w:color w:val="FFFFFF" w:themeColor="background1"/>
      </w:rPr>
      <w:tblPr/>
      <w:tcPr>
        <w:shd w:val="clear" w:color="auto" w:fill="FFA7C4" w:themeFill="accent5"/>
      </w:tcPr>
    </w:tblStylePr>
    <w:tblStylePr w:type="lastRow">
      <w:pPr>
        <w:spacing w:before="0" w:after="0" w:line="240" w:lineRule="auto"/>
      </w:pPr>
      <w:rPr>
        <w:b/>
        <w:bCs/>
      </w:rPr>
      <w:tblPr/>
      <w:tcPr>
        <w:tcBorders>
          <w:top w:val="double" w:sz="6" w:space="0" w:color="FFA7C4" w:themeColor="accent5"/>
          <w:left w:val="single" w:sz="8" w:space="0" w:color="FFA7C4" w:themeColor="accent5"/>
          <w:bottom w:val="single" w:sz="8" w:space="0" w:color="FFA7C4" w:themeColor="accent5"/>
          <w:right w:val="single" w:sz="8" w:space="0" w:color="FFA7C4" w:themeColor="accent5"/>
        </w:tcBorders>
      </w:tcPr>
    </w:tblStylePr>
    <w:tblStylePr w:type="firstCol">
      <w:rPr>
        <w:b/>
        <w:bCs/>
      </w:rPr>
    </w:tblStylePr>
    <w:tblStylePr w:type="lastCol">
      <w:rPr>
        <w:b/>
        <w:bCs/>
      </w:rPr>
    </w:tblStylePr>
    <w:tblStylePr w:type="band1Vert">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tblStylePr w:type="band1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style>
  <w:style w:type="table" w:styleId="2fa">
    <w:name w:val="Light List Accent 6"/>
    <w:basedOn w:val="a4"/>
    <w:uiPriority w:val="61"/>
    <w:semiHidden/>
    <w:unhideWhenUsed/>
    <w:rsid w:val="000A539A"/>
    <w:pPr>
      <w:spacing w:after="0" w:line="240" w:lineRule="auto"/>
    </w:p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tblBorders>
    </w:tblPr>
    <w:tblStylePr w:type="firstRow">
      <w:pPr>
        <w:spacing w:before="0" w:after="0" w:line="240" w:lineRule="auto"/>
      </w:pPr>
      <w:rPr>
        <w:b/>
        <w:bCs/>
        <w:color w:val="FFFFFF" w:themeColor="background1"/>
      </w:rPr>
      <w:tblPr/>
      <w:tcPr>
        <w:shd w:val="clear" w:color="auto" w:fill="FFC9DB" w:themeFill="accent6"/>
      </w:tcPr>
    </w:tblStylePr>
    <w:tblStylePr w:type="lastRow">
      <w:pPr>
        <w:spacing w:before="0" w:after="0" w:line="240" w:lineRule="auto"/>
      </w:pPr>
      <w:rPr>
        <w:b/>
        <w:bCs/>
      </w:rPr>
      <w:tblPr/>
      <w:tcPr>
        <w:tcBorders>
          <w:top w:val="double" w:sz="6" w:space="0" w:color="FFC9DB" w:themeColor="accent6"/>
          <w:left w:val="single" w:sz="8" w:space="0" w:color="FFC9DB" w:themeColor="accent6"/>
          <w:bottom w:val="single" w:sz="8" w:space="0" w:color="FFC9DB" w:themeColor="accent6"/>
          <w:right w:val="single" w:sz="8" w:space="0" w:color="FFC9DB" w:themeColor="accent6"/>
        </w:tcBorders>
      </w:tcPr>
    </w:tblStylePr>
    <w:tblStylePr w:type="firstCol">
      <w:rPr>
        <w:b/>
        <w:bCs/>
      </w:rPr>
    </w:tblStylePr>
    <w:tblStylePr w:type="lastCol">
      <w:rPr>
        <w:b/>
        <w:bCs/>
      </w:rPr>
    </w:tblStylePr>
    <w:tblStylePr w:type="band1Vert">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tblStylePr w:type="band1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style>
  <w:style w:type="table" w:styleId="16">
    <w:name w:val="Light Shading"/>
    <w:basedOn w:val="a4"/>
    <w:uiPriority w:val="99"/>
    <w:semiHidden/>
    <w:unhideWhenUsed/>
    <w:rsid w:val="000A53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99"/>
    <w:semiHidden/>
    <w:unhideWhenUsed/>
    <w:rsid w:val="000A539A"/>
    <w:pPr>
      <w:spacing w:after="0" w:line="240" w:lineRule="auto"/>
    </w:pPr>
    <w:rPr>
      <w:color w:val="0387CA" w:themeColor="accent1" w:themeShade="BF"/>
    </w:rPr>
    <w:tblPr>
      <w:tblStyleRowBandSize w:val="1"/>
      <w:tblStyleColBandSize w:val="1"/>
      <w:tblBorders>
        <w:top w:val="single" w:sz="8" w:space="0" w:color="18B0FB" w:themeColor="accent1"/>
        <w:bottom w:val="single" w:sz="8" w:space="0" w:color="18B0FB" w:themeColor="accent1"/>
      </w:tblBorders>
    </w:tblPr>
    <w:tblStylePr w:type="firstRow">
      <w:pPr>
        <w:spacing w:before="0" w:after="0" w:line="240" w:lineRule="auto"/>
      </w:pPr>
      <w:rPr>
        <w:b/>
        <w:bCs/>
      </w:rPr>
      <w:tblPr/>
      <w:tcPr>
        <w:tcBorders>
          <w:top w:val="single" w:sz="8" w:space="0" w:color="18B0FB" w:themeColor="accent1"/>
          <w:left w:val="nil"/>
          <w:bottom w:val="single" w:sz="8" w:space="0" w:color="18B0FB" w:themeColor="accent1"/>
          <w:right w:val="nil"/>
          <w:insideH w:val="nil"/>
          <w:insideV w:val="nil"/>
        </w:tcBorders>
      </w:tcPr>
    </w:tblStylePr>
    <w:tblStylePr w:type="lastRow">
      <w:pPr>
        <w:spacing w:before="0" w:after="0" w:line="240" w:lineRule="auto"/>
      </w:pPr>
      <w:rPr>
        <w:b/>
        <w:bCs/>
      </w:rPr>
      <w:tblPr/>
      <w:tcPr>
        <w:tcBorders>
          <w:top w:val="single" w:sz="8" w:space="0" w:color="18B0FB" w:themeColor="accent1"/>
          <w:left w:val="nil"/>
          <w:bottom w:val="single" w:sz="8" w:space="0" w:color="18B0F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BFE" w:themeFill="accent1" w:themeFillTint="3F"/>
      </w:tcPr>
    </w:tblStylePr>
    <w:tblStylePr w:type="band1Horz">
      <w:tblPr/>
      <w:tcPr>
        <w:tcBorders>
          <w:left w:val="nil"/>
          <w:right w:val="nil"/>
          <w:insideH w:val="nil"/>
          <w:insideV w:val="nil"/>
        </w:tcBorders>
        <w:shd w:val="clear" w:color="auto" w:fill="C5EBFE" w:themeFill="accent1" w:themeFillTint="3F"/>
      </w:tcPr>
    </w:tblStylePr>
  </w:style>
  <w:style w:type="table" w:styleId="18">
    <w:name w:val="Light Shading Accent 2"/>
    <w:basedOn w:val="a4"/>
    <w:uiPriority w:val="60"/>
    <w:semiHidden/>
    <w:unhideWhenUsed/>
    <w:rsid w:val="000A539A"/>
    <w:pPr>
      <w:spacing w:after="0" w:line="240" w:lineRule="auto"/>
    </w:pPr>
    <w:rPr>
      <w:color w:val="0EABFA" w:themeColor="accent2" w:themeShade="BF"/>
    </w:rPr>
    <w:tblPr>
      <w:tblStyleRowBandSize w:val="1"/>
      <w:tblStyleColBandSize w:val="1"/>
      <w:tblBorders>
        <w:top w:val="single" w:sz="8" w:space="0" w:color="65CAFC" w:themeColor="accent2"/>
        <w:bottom w:val="single" w:sz="8" w:space="0" w:color="65CAFC" w:themeColor="accent2"/>
      </w:tblBorders>
    </w:tblPr>
    <w:tblStylePr w:type="firstRow">
      <w:pPr>
        <w:spacing w:before="0" w:after="0" w:line="240" w:lineRule="auto"/>
      </w:pPr>
      <w:rPr>
        <w:b/>
        <w:bCs/>
      </w:rPr>
      <w:tblPr/>
      <w:tcPr>
        <w:tcBorders>
          <w:top w:val="single" w:sz="8" w:space="0" w:color="65CAFC" w:themeColor="accent2"/>
          <w:left w:val="nil"/>
          <w:bottom w:val="single" w:sz="8" w:space="0" w:color="65CAFC" w:themeColor="accent2"/>
          <w:right w:val="nil"/>
          <w:insideH w:val="nil"/>
          <w:insideV w:val="nil"/>
        </w:tcBorders>
      </w:tcPr>
    </w:tblStylePr>
    <w:tblStylePr w:type="lastRow">
      <w:pPr>
        <w:spacing w:before="0" w:after="0" w:line="240" w:lineRule="auto"/>
      </w:pPr>
      <w:rPr>
        <w:b/>
        <w:bCs/>
      </w:rPr>
      <w:tblPr/>
      <w:tcPr>
        <w:tcBorders>
          <w:top w:val="single" w:sz="8" w:space="0" w:color="65CAFC" w:themeColor="accent2"/>
          <w:left w:val="nil"/>
          <w:bottom w:val="single" w:sz="8" w:space="0" w:color="65CAF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FE" w:themeFill="accent2" w:themeFillTint="3F"/>
      </w:tcPr>
    </w:tblStylePr>
    <w:tblStylePr w:type="band1Horz">
      <w:tblPr/>
      <w:tcPr>
        <w:tcBorders>
          <w:left w:val="nil"/>
          <w:right w:val="nil"/>
          <w:insideH w:val="nil"/>
          <w:insideV w:val="nil"/>
        </w:tcBorders>
        <w:shd w:val="clear" w:color="auto" w:fill="D8F1FE" w:themeFill="accent2" w:themeFillTint="3F"/>
      </w:tcPr>
    </w:tblStylePr>
  </w:style>
  <w:style w:type="table" w:styleId="19">
    <w:name w:val="Light Shading Accent 3"/>
    <w:basedOn w:val="a4"/>
    <w:uiPriority w:val="60"/>
    <w:semiHidden/>
    <w:unhideWhenUsed/>
    <w:rsid w:val="000A539A"/>
    <w:pPr>
      <w:spacing w:after="0" w:line="240" w:lineRule="auto"/>
    </w:pPr>
    <w:rPr>
      <w:color w:val="48BFFA" w:themeColor="accent3" w:themeShade="BF"/>
    </w:rPr>
    <w:tblPr>
      <w:tblStyleRowBandSize w:val="1"/>
      <w:tblStyleColBandSize w:val="1"/>
      <w:tblBorders>
        <w:top w:val="single" w:sz="8" w:space="0" w:color="B2E4FD" w:themeColor="accent3"/>
        <w:bottom w:val="single" w:sz="8" w:space="0" w:color="B2E4FD" w:themeColor="accent3"/>
      </w:tblBorders>
    </w:tblPr>
    <w:tblStylePr w:type="firstRow">
      <w:pPr>
        <w:spacing w:before="0" w:after="0" w:line="240" w:lineRule="auto"/>
      </w:pPr>
      <w:rPr>
        <w:b/>
        <w:bCs/>
      </w:rPr>
      <w:tblPr/>
      <w:tcPr>
        <w:tcBorders>
          <w:top w:val="single" w:sz="8" w:space="0" w:color="B2E4FD" w:themeColor="accent3"/>
          <w:left w:val="nil"/>
          <w:bottom w:val="single" w:sz="8" w:space="0" w:color="B2E4FD" w:themeColor="accent3"/>
          <w:right w:val="nil"/>
          <w:insideH w:val="nil"/>
          <w:insideV w:val="nil"/>
        </w:tcBorders>
      </w:tcPr>
    </w:tblStylePr>
    <w:tblStylePr w:type="lastRow">
      <w:pPr>
        <w:spacing w:before="0" w:after="0" w:line="240" w:lineRule="auto"/>
      </w:pPr>
      <w:rPr>
        <w:b/>
        <w:bCs/>
      </w:rPr>
      <w:tblPr/>
      <w:tcPr>
        <w:tcBorders>
          <w:top w:val="single" w:sz="8" w:space="0" w:color="B2E4FD" w:themeColor="accent3"/>
          <w:left w:val="nil"/>
          <w:bottom w:val="single" w:sz="8" w:space="0" w:color="B2E4F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8FE" w:themeFill="accent3" w:themeFillTint="3F"/>
      </w:tcPr>
    </w:tblStylePr>
    <w:tblStylePr w:type="band1Horz">
      <w:tblPr/>
      <w:tcPr>
        <w:tcBorders>
          <w:left w:val="nil"/>
          <w:right w:val="nil"/>
          <w:insideH w:val="nil"/>
          <w:insideV w:val="nil"/>
        </w:tcBorders>
        <w:shd w:val="clear" w:color="auto" w:fill="EBF8FE" w:themeFill="accent3" w:themeFillTint="3F"/>
      </w:tcPr>
    </w:tblStylePr>
  </w:style>
  <w:style w:type="table" w:styleId="1a">
    <w:name w:val="Light Shading Accent 4"/>
    <w:basedOn w:val="a4"/>
    <w:uiPriority w:val="60"/>
    <w:semiHidden/>
    <w:unhideWhenUsed/>
    <w:rsid w:val="000A539A"/>
    <w:pPr>
      <w:spacing w:after="0" w:line="240" w:lineRule="auto"/>
    </w:pPr>
    <w:rPr>
      <w:color w:val="FF0B5D" w:themeColor="accent4" w:themeShade="BF"/>
    </w:rPr>
    <w:tblPr>
      <w:tblStyleRowBandSize w:val="1"/>
      <w:tblStyleColBandSize w:val="1"/>
      <w:tblBorders>
        <w:top w:val="single" w:sz="8" w:space="0" w:color="FF6599" w:themeColor="accent4"/>
        <w:bottom w:val="single" w:sz="8" w:space="0" w:color="FF6599" w:themeColor="accent4"/>
      </w:tblBorders>
    </w:tblPr>
    <w:tblStylePr w:type="firstRow">
      <w:pPr>
        <w:spacing w:before="0" w:after="0" w:line="240" w:lineRule="auto"/>
      </w:pPr>
      <w:rPr>
        <w:b/>
        <w:bCs/>
      </w:rPr>
      <w:tblPr/>
      <w:tcPr>
        <w:tcBorders>
          <w:top w:val="single" w:sz="8" w:space="0" w:color="FF6599" w:themeColor="accent4"/>
          <w:left w:val="nil"/>
          <w:bottom w:val="single" w:sz="8" w:space="0" w:color="FF6599" w:themeColor="accent4"/>
          <w:right w:val="nil"/>
          <w:insideH w:val="nil"/>
          <w:insideV w:val="nil"/>
        </w:tcBorders>
      </w:tcPr>
    </w:tblStylePr>
    <w:tblStylePr w:type="lastRow">
      <w:pPr>
        <w:spacing w:before="0" w:after="0" w:line="240" w:lineRule="auto"/>
      </w:pPr>
      <w:rPr>
        <w:b/>
        <w:bCs/>
      </w:rPr>
      <w:tblPr/>
      <w:tcPr>
        <w:tcBorders>
          <w:top w:val="single" w:sz="8" w:space="0" w:color="FF6599" w:themeColor="accent4"/>
          <w:left w:val="nil"/>
          <w:bottom w:val="single" w:sz="8" w:space="0" w:color="FF65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E5" w:themeFill="accent4" w:themeFillTint="3F"/>
      </w:tcPr>
    </w:tblStylePr>
    <w:tblStylePr w:type="band1Horz">
      <w:tblPr/>
      <w:tcPr>
        <w:tcBorders>
          <w:left w:val="nil"/>
          <w:right w:val="nil"/>
          <w:insideH w:val="nil"/>
          <w:insideV w:val="nil"/>
        </w:tcBorders>
        <w:shd w:val="clear" w:color="auto" w:fill="FFD8E5" w:themeFill="accent4" w:themeFillTint="3F"/>
      </w:tcPr>
    </w:tblStylePr>
  </w:style>
  <w:style w:type="table" w:styleId="1b">
    <w:name w:val="Light Shading Accent 5"/>
    <w:basedOn w:val="a4"/>
    <w:uiPriority w:val="60"/>
    <w:semiHidden/>
    <w:unhideWhenUsed/>
    <w:rsid w:val="000A539A"/>
    <w:pPr>
      <w:spacing w:after="0" w:line="240" w:lineRule="auto"/>
    </w:pPr>
    <w:rPr>
      <w:color w:val="FF3D7C" w:themeColor="accent5" w:themeShade="BF"/>
    </w:rPr>
    <w:tblPr>
      <w:tblStyleRowBandSize w:val="1"/>
      <w:tblStyleColBandSize w:val="1"/>
      <w:tblBorders>
        <w:top w:val="single" w:sz="8" w:space="0" w:color="FFA7C4" w:themeColor="accent5"/>
        <w:bottom w:val="single" w:sz="8" w:space="0" w:color="FFA7C4" w:themeColor="accent5"/>
      </w:tblBorders>
    </w:tblPr>
    <w:tblStylePr w:type="firstRow">
      <w:pPr>
        <w:spacing w:before="0" w:after="0" w:line="240" w:lineRule="auto"/>
      </w:pPr>
      <w:rPr>
        <w:b/>
        <w:bCs/>
      </w:rPr>
      <w:tblPr/>
      <w:tcPr>
        <w:tcBorders>
          <w:top w:val="single" w:sz="8" w:space="0" w:color="FFA7C4" w:themeColor="accent5"/>
          <w:left w:val="nil"/>
          <w:bottom w:val="single" w:sz="8" w:space="0" w:color="FFA7C4" w:themeColor="accent5"/>
          <w:right w:val="nil"/>
          <w:insideH w:val="nil"/>
          <w:insideV w:val="nil"/>
        </w:tcBorders>
      </w:tcPr>
    </w:tblStylePr>
    <w:tblStylePr w:type="lastRow">
      <w:pPr>
        <w:spacing w:before="0" w:after="0" w:line="240" w:lineRule="auto"/>
      </w:pPr>
      <w:rPr>
        <w:b/>
        <w:bCs/>
      </w:rPr>
      <w:tblPr/>
      <w:tcPr>
        <w:tcBorders>
          <w:top w:val="single" w:sz="8" w:space="0" w:color="FFA7C4" w:themeColor="accent5"/>
          <w:left w:val="nil"/>
          <w:bottom w:val="single" w:sz="8" w:space="0" w:color="FFA7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F0" w:themeFill="accent5" w:themeFillTint="3F"/>
      </w:tcPr>
    </w:tblStylePr>
    <w:tblStylePr w:type="band1Horz">
      <w:tblPr/>
      <w:tcPr>
        <w:tcBorders>
          <w:left w:val="nil"/>
          <w:right w:val="nil"/>
          <w:insideH w:val="nil"/>
          <w:insideV w:val="nil"/>
        </w:tcBorders>
        <w:shd w:val="clear" w:color="auto" w:fill="FFE9F0" w:themeFill="accent5" w:themeFillTint="3F"/>
      </w:tcPr>
    </w:tblStylePr>
  </w:style>
  <w:style w:type="table" w:styleId="1c">
    <w:name w:val="Light Shading Accent 6"/>
    <w:basedOn w:val="a4"/>
    <w:uiPriority w:val="60"/>
    <w:semiHidden/>
    <w:unhideWhenUsed/>
    <w:rsid w:val="000A539A"/>
    <w:pPr>
      <w:spacing w:after="0" w:line="240" w:lineRule="auto"/>
    </w:pPr>
    <w:rPr>
      <w:color w:val="FF568E" w:themeColor="accent6" w:themeShade="BF"/>
    </w:rPr>
    <w:tblPr>
      <w:tblStyleRowBandSize w:val="1"/>
      <w:tblStyleColBandSize w:val="1"/>
      <w:tblBorders>
        <w:top w:val="single" w:sz="8" w:space="0" w:color="FFC9DB" w:themeColor="accent6"/>
        <w:bottom w:val="single" w:sz="8" w:space="0" w:color="FFC9DB" w:themeColor="accent6"/>
      </w:tblBorders>
    </w:tblPr>
    <w:tblStylePr w:type="firstRow">
      <w:pPr>
        <w:spacing w:before="0" w:after="0" w:line="240" w:lineRule="auto"/>
      </w:pPr>
      <w:rPr>
        <w:b/>
        <w:bCs/>
      </w:rPr>
      <w:tblPr/>
      <w:tcPr>
        <w:tcBorders>
          <w:top w:val="single" w:sz="8" w:space="0" w:color="FFC9DB" w:themeColor="accent6"/>
          <w:left w:val="nil"/>
          <w:bottom w:val="single" w:sz="8" w:space="0" w:color="FFC9DB" w:themeColor="accent6"/>
          <w:right w:val="nil"/>
          <w:insideH w:val="nil"/>
          <w:insideV w:val="nil"/>
        </w:tcBorders>
      </w:tcPr>
    </w:tblStylePr>
    <w:tblStylePr w:type="lastRow">
      <w:pPr>
        <w:spacing w:before="0" w:after="0" w:line="240" w:lineRule="auto"/>
      </w:pPr>
      <w:rPr>
        <w:b/>
        <w:bCs/>
      </w:rPr>
      <w:tblPr/>
      <w:tcPr>
        <w:tcBorders>
          <w:top w:val="single" w:sz="8" w:space="0" w:color="FFC9DB" w:themeColor="accent6"/>
          <w:left w:val="nil"/>
          <w:bottom w:val="single" w:sz="8" w:space="0" w:color="FFC9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F5" w:themeFill="accent6" w:themeFillTint="3F"/>
      </w:tcPr>
    </w:tblStylePr>
    <w:tblStylePr w:type="band1Horz">
      <w:tblPr/>
      <w:tcPr>
        <w:tcBorders>
          <w:left w:val="nil"/>
          <w:right w:val="nil"/>
          <w:insideH w:val="nil"/>
          <w:insideV w:val="nil"/>
        </w:tcBorders>
        <w:shd w:val="clear" w:color="auto" w:fill="FFF1F5" w:themeFill="accent6" w:themeFillTint="3F"/>
      </w:tcPr>
    </w:tblStylePr>
  </w:style>
  <w:style w:type="table" w:styleId="3e">
    <w:name w:val="Light Grid"/>
    <w:basedOn w:val="a4"/>
    <w:uiPriority w:val="99"/>
    <w:semiHidden/>
    <w:unhideWhenUsed/>
    <w:rsid w:val="000A53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99"/>
    <w:semiHidden/>
    <w:unhideWhenUsed/>
    <w:rsid w:val="000A539A"/>
    <w:pPr>
      <w:spacing w:after="0" w:line="240" w:lineRule="auto"/>
    </w:p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insideH w:val="single" w:sz="8" w:space="0" w:color="18B0FB" w:themeColor="accent1"/>
        <w:insideV w:val="single" w:sz="8" w:space="0" w:color="18B0F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B0FB" w:themeColor="accent1"/>
          <w:left w:val="single" w:sz="8" w:space="0" w:color="18B0FB" w:themeColor="accent1"/>
          <w:bottom w:val="single" w:sz="18" w:space="0" w:color="18B0FB" w:themeColor="accent1"/>
          <w:right w:val="single" w:sz="8" w:space="0" w:color="18B0FB" w:themeColor="accent1"/>
          <w:insideH w:val="nil"/>
          <w:insideV w:val="single" w:sz="8" w:space="0" w:color="18B0F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B0FB" w:themeColor="accent1"/>
          <w:left w:val="single" w:sz="8" w:space="0" w:color="18B0FB" w:themeColor="accent1"/>
          <w:bottom w:val="single" w:sz="8" w:space="0" w:color="18B0FB" w:themeColor="accent1"/>
          <w:right w:val="single" w:sz="8" w:space="0" w:color="18B0FB" w:themeColor="accent1"/>
          <w:insideH w:val="nil"/>
          <w:insideV w:val="single" w:sz="8" w:space="0" w:color="18B0F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tblStylePr w:type="band1Vert">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shd w:val="clear" w:color="auto" w:fill="C5EBFE" w:themeFill="accent1" w:themeFillTint="3F"/>
      </w:tcPr>
    </w:tblStylePr>
    <w:tblStylePr w:type="band1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insideV w:val="single" w:sz="8" w:space="0" w:color="18B0FB" w:themeColor="accent1"/>
        </w:tcBorders>
        <w:shd w:val="clear" w:color="auto" w:fill="C5EBFE" w:themeFill="accent1" w:themeFillTint="3F"/>
      </w:tcPr>
    </w:tblStylePr>
    <w:tblStylePr w:type="band2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insideV w:val="single" w:sz="8" w:space="0" w:color="18B0FB" w:themeColor="accent1"/>
        </w:tcBorders>
      </w:tcPr>
    </w:tblStylePr>
  </w:style>
  <w:style w:type="table" w:styleId="3f0">
    <w:name w:val="Light Grid Accent 2"/>
    <w:basedOn w:val="a4"/>
    <w:uiPriority w:val="62"/>
    <w:semiHidden/>
    <w:unhideWhenUsed/>
    <w:rsid w:val="000A539A"/>
    <w:pPr>
      <w:spacing w:after="0" w:line="240" w:lineRule="auto"/>
    </w:p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insideH w:val="single" w:sz="8" w:space="0" w:color="65CAFC" w:themeColor="accent2"/>
        <w:insideV w:val="single" w:sz="8" w:space="0" w:color="65CAF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CAFC" w:themeColor="accent2"/>
          <w:left w:val="single" w:sz="8" w:space="0" w:color="65CAFC" w:themeColor="accent2"/>
          <w:bottom w:val="single" w:sz="18" w:space="0" w:color="65CAFC" w:themeColor="accent2"/>
          <w:right w:val="single" w:sz="8" w:space="0" w:color="65CAFC" w:themeColor="accent2"/>
          <w:insideH w:val="nil"/>
          <w:insideV w:val="single" w:sz="8" w:space="0" w:color="65CAF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CAFC" w:themeColor="accent2"/>
          <w:left w:val="single" w:sz="8" w:space="0" w:color="65CAFC" w:themeColor="accent2"/>
          <w:bottom w:val="single" w:sz="8" w:space="0" w:color="65CAFC" w:themeColor="accent2"/>
          <w:right w:val="single" w:sz="8" w:space="0" w:color="65CAFC" w:themeColor="accent2"/>
          <w:insideH w:val="nil"/>
          <w:insideV w:val="single" w:sz="8" w:space="0" w:color="65CAF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tblStylePr w:type="band1Vert">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shd w:val="clear" w:color="auto" w:fill="D8F1FE" w:themeFill="accent2" w:themeFillTint="3F"/>
      </w:tcPr>
    </w:tblStylePr>
    <w:tblStylePr w:type="band1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insideV w:val="single" w:sz="8" w:space="0" w:color="65CAFC" w:themeColor="accent2"/>
        </w:tcBorders>
        <w:shd w:val="clear" w:color="auto" w:fill="D8F1FE" w:themeFill="accent2" w:themeFillTint="3F"/>
      </w:tcPr>
    </w:tblStylePr>
    <w:tblStylePr w:type="band2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insideV w:val="single" w:sz="8" w:space="0" w:color="65CAFC" w:themeColor="accent2"/>
        </w:tcBorders>
      </w:tcPr>
    </w:tblStylePr>
  </w:style>
  <w:style w:type="table" w:styleId="3f1">
    <w:name w:val="Light Grid Accent 3"/>
    <w:basedOn w:val="a4"/>
    <w:uiPriority w:val="62"/>
    <w:semiHidden/>
    <w:unhideWhenUsed/>
    <w:rsid w:val="000A539A"/>
    <w:pPr>
      <w:spacing w:after="0" w:line="240" w:lineRule="auto"/>
    </w:p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insideH w:val="single" w:sz="8" w:space="0" w:color="B2E4FD" w:themeColor="accent3"/>
        <w:insideV w:val="single" w:sz="8" w:space="0" w:color="B2E4F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4FD" w:themeColor="accent3"/>
          <w:left w:val="single" w:sz="8" w:space="0" w:color="B2E4FD" w:themeColor="accent3"/>
          <w:bottom w:val="single" w:sz="18" w:space="0" w:color="B2E4FD" w:themeColor="accent3"/>
          <w:right w:val="single" w:sz="8" w:space="0" w:color="B2E4FD" w:themeColor="accent3"/>
          <w:insideH w:val="nil"/>
          <w:insideV w:val="single" w:sz="8" w:space="0" w:color="B2E4F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4FD" w:themeColor="accent3"/>
          <w:left w:val="single" w:sz="8" w:space="0" w:color="B2E4FD" w:themeColor="accent3"/>
          <w:bottom w:val="single" w:sz="8" w:space="0" w:color="B2E4FD" w:themeColor="accent3"/>
          <w:right w:val="single" w:sz="8" w:space="0" w:color="B2E4FD" w:themeColor="accent3"/>
          <w:insideH w:val="nil"/>
          <w:insideV w:val="single" w:sz="8" w:space="0" w:color="B2E4F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tblStylePr w:type="band1Vert">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shd w:val="clear" w:color="auto" w:fill="EBF8FE" w:themeFill="accent3" w:themeFillTint="3F"/>
      </w:tcPr>
    </w:tblStylePr>
    <w:tblStylePr w:type="band1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insideV w:val="single" w:sz="8" w:space="0" w:color="B2E4FD" w:themeColor="accent3"/>
        </w:tcBorders>
        <w:shd w:val="clear" w:color="auto" w:fill="EBF8FE" w:themeFill="accent3" w:themeFillTint="3F"/>
      </w:tcPr>
    </w:tblStylePr>
    <w:tblStylePr w:type="band2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insideV w:val="single" w:sz="8" w:space="0" w:color="B2E4FD" w:themeColor="accent3"/>
        </w:tcBorders>
      </w:tcPr>
    </w:tblStylePr>
  </w:style>
  <w:style w:type="table" w:styleId="3f2">
    <w:name w:val="Light Grid Accent 4"/>
    <w:basedOn w:val="a4"/>
    <w:uiPriority w:val="62"/>
    <w:semiHidden/>
    <w:unhideWhenUsed/>
    <w:rsid w:val="000A539A"/>
    <w:pPr>
      <w:spacing w:after="0" w:line="240" w:lineRule="auto"/>
    </w:p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insideH w:val="single" w:sz="8" w:space="0" w:color="FF6599" w:themeColor="accent4"/>
        <w:insideV w:val="single" w:sz="8" w:space="0" w:color="FF65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599" w:themeColor="accent4"/>
          <w:left w:val="single" w:sz="8" w:space="0" w:color="FF6599" w:themeColor="accent4"/>
          <w:bottom w:val="single" w:sz="18" w:space="0" w:color="FF6599" w:themeColor="accent4"/>
          <w:right w:val="single" w:sz="8" w:space="0" w:color="FF6599" w:themeColor="accent4"/>
          <w:insideH w:val="nil"/>
          <w:insideV w:val="single" w:sz="8" w:space="0" w:color="FF65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599" w:themeColor="accent4"/>
          <w:left w:val="single" w:sz="8" w:space="0" w:color="FF6599" w:themeColor="accent4"/>
          <w:bottom w:val="single" w:sz="8" w:space="0" w:color="FF6599" w:themeColor="accent4"/>
          <w:right w:val="single" w:sz="8" w:space="0" w:color="FF6599" w:themeColor="accent4"/>
          <w:insideH w:val="nil"/>
          <w:insideV w:val="single" w:sz="8" w:space="0" w:color="FF65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tblStylePr w:type="band1Vert">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shd w:val="clear" w:color="auto" w:fill="FFD8E5" w:themeFill="accent4" w:themeFillTint="3F"/>
      </w:tcPr>
    </w:tblStylePr>
    <w:tblStylePr w:type="band1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insideV w:val="single" w:sz="8" w:space="0" w:color="FF6599" w:themeColor="accent4"/>
        </w:tcBorders>
        <w:shd w:val="clear" w:color="auto" w:fill="FFD8E5" w:themeFill="accent4" w:themeFillTint="3F"/>
      </w:tcPr>
    </w:tblStylePr>
    <w:tblStylePr w:type="band2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insideV w:val="single" w:sz="8" w:space="0" w:color="FF6599" w:themeColor="accent4"/>
        </w:tcBorders>
      </w:tcPr>
    </w:tblStylePr>
  </w:style>
  <w:style w:type="table" w:styleId="3f3">
    <w:name w:val="Light Grid Accent 5"/>
    <w:basedOn w:val="a4"/>
    <w:uiPriority w:val="62"/>
    <w:semiHidden/>
    <w:unhideWhenUsed/>
    <w:rsid w:val="000A539A"/>
    <w:pPr>
      <w:spacing w:after="0" w:line="240" w:lineRule="auto"/>
    </w:p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insideH w:val="single" w:sz="8" w:space="0" w:color="FFA7C4" w:themeColor="accent5"/>
        <w:insideV w:val="single" w:sz="8" w:space="0" w:color="FFA7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7C4" w:themeColor="accent5"/>
          <w:left w:val="single" w:sz="8" w:space="0" w:color="FFA7C4" w:themeColor="accent5"/>
          <w:bottom w:val="single" w:sz="18" w:space="0" w:color="FFA7C4" w:themeColor="accent5"/>
          <w:right w:val="single" w:sz="8" w:space="0" w:color="FFA7C4" w:themeColor="accent5"/>
          <w:insideH w:val="nil"/>
          <w:insideV w:val="single" w:sz="8" w:space="0" w:color="FFA7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7C4" w:themeColor="accent5"/>
          <w:left w:val="single" w:sz="8" w:space="0" w:color="FFA7C4" w:themeColor="accent5"/>
          <w:bottom w:val="single" w:sz="8" w:space="0" w:color="FFA7C4" w:themeColor="accent5"/>
          <w:right w:val="single" w:sz="8" w:space="0" w:color="FFA7C4" w:themeColor="accent5"/>
          <w:insideH w:val="nil"/>
          <w:insideV w:val="single" w:sz="8" w:space="0" w:color="FFA7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tblStylePr w:type="band1Vert">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shd w:val="clear" w:color="auto" w:fill="FFE9F0" w:themeFill="accent5" w:themeFillTint="3F"/>
      </w:tcPr>
    </w:tblStylePr>
    <w:tblStylePr w:type="band1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insideV w:val="single" w:sz="8" w:space="0" w:color="FFA7C4" w:themeColor="accent5"/>
        </w:tcBorders>
        <w:shd w:val="clear" w:color="auto" w:fill="FFE9F0" w:themeFill="accent5" w:themeFillTint="3F"/>
      </w:tcPr>
    </w:tblStylePr>
    <w:tblStylePr w:type="band2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insideV w:val="single" w:sz="8" w:space="0" w:color="FFA7C4" w:themeColor="accent5"/>
        </w:tcBorders>
      </w:tcPr>
    </w:tblStylePr>
  </w:style>
  <w:style w:type="table" w:styleId="3f4">
    <w:name w:val="Light Grid Accent 6"/>
    <w:basedOn w:val="a4"/>
    <w:uiPriority w:val="62"/>
    <w:semiHidden/>
    <w:unhideWhenUsed/>
    <w:rsid w:val="000A539A"/>
    <w:pPr>
      <w:spacing w:after="0" w:line="240" w:lineRule="auto"/>
    </w:p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insideH w:val="single" w:sz="8" w:space="0" w:color="FFC9DB" w:themeColor="accent6"/>
        <w:insideV w:val="single" w:sz="8" w:space="0" w:color="FFC9D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9DB" w:themeColor="accent6"/>
          <w:left w:val="single" w:sz="8" w:space="0" w:color="FFC9DB" w:themeColor="accent6"/>
          <w:bottom w:val="single" w:sz="18" w:space="0" w:color="FFC9DB" w:themeColor="accent6"/>
          <w:right w:val="single" w:sz="8" w:space="0" w:color="FFC9DB" w:themeColor="accent6"/>
          <w:insideH w:val="nil"/>
          <w:insideV w:val="single" w:sz="8" w:space="0" w:color="FFC9D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9DB" w:themeColor="accent6"/>
          <w:left w:val="single" w:sz="8" w:space="0" w:color="FFC9DB" w:themeColor="accent6"/>
          <w:bottom w:val="single" w:sz="8" w:space="0" w:color="FFC9DB" w:themeColor="accent6"/>
          <w:right w:val="single" w:sz="8" w:space="0" w:color="FFC9DB" w:themeColor="accent6"/>
          <w:insideH w:val="nil"/>
          <w:insideV w:val="single" w:sz="8" w:space="0" w:color="FFC9D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tblStylePr w:type="band1Vert">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shd w:val="clear" w:color="auto" w:fill="FFF1F5" w:themeFill="accent6" w:themeFillTint="3F"/>
      </w:tcPr>
    </w:tblStylePr>
    <w:tblStylePr w:type="band1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insideV w:val="single" w:sz="8" w:space="0" w:color="FFC9DB" w:themeColor="accent6"/>
        </w:tcBorders>
        <w:shd w:val="clear" w:color="auto" w:fill="FFF1F5" w:themeFill="accent6" w:themeFillTint="3F"/>
      </w:tcPr>
    </w:tblStylePr>
    <w:tblStylePr w:type="band2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insideV w:val="single" w:sz="8" w:space="0" w:color="FFC9DB" w:themeColor="accent6"/>
        </w:tcBorders>
      </w:tcPr>
    </w:tblStylePr>
  </w:style>
  <w:style w:type="table" w:styleId="110">
    <w:name w:val="Dark List"/>
    <w:basedOn w:val="a4"/>
    <w:uiPriority w:val="99"/>
    <w:semiHidden/>
    <w:unhideWhenUsed/>
    <w:rsid w:val="000A539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18B0F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5A8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87C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87CA" w:themeFill="accent1" w:themeFillShade="BF"/>
      </w:tcPr>
    </w:tblStylePr>
    <w:tblStylePr w:type="band1Vert">
      <w:tblPr/>
      <w:tcPr>
        <w:tcBorders>
          <w:top w:val="nil"/>
          <w:left w:val="nil"/>
          <w:bottom w:val="nil"/>
          <w:right w:val="nil"/>
          <w:insideH w:val="nil"/>
          <w:insideV w:val="nil"/>
        </w:tcBorders>
        <w:shd w:val="clear" w:color="auto" w:fill="0387CA" w:themeFill="accent1" w:themeFillShade="BF"/>
      </w:tcPr>
    </w:tblStylePr>
    <w:tblStylePr w:type="band1Horz">
      <w:tblPr/>
      <w:tcPr>
        <w:tcBorders>
          <w:top w:val="nil"/>
          <w:left w:val="nil"/>
          <w:bottom w:val="nil"/>
          <w:right w:val="nil"/>
          <w:insideH w:val="nil"/>
          <w:insideV w:val="nil"/>
        </w:tcBorders>
        <w:shd w:val="clear" w:color="auto" w:fill="0387CA" w:themeFill="accent1" w:themeFillShade="BF"/>
      </w:tcPr>
    </w:tblStylePr>
  </w:style>
  <w:style w:type="table" w:styleId="112">
    <w:name w:val="Dark List Accent 2"/>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65CAF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73A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ABF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ABFA" w:themeFill="accent2" w:themeFillShade="BF"/>
      </w:tcPr>
    </w:tblStylePr>
    <w:tblStylePr w:type="band1Vert">
      <w:tblPr/>
      <w:tcPr>
        <w:tcBorders>
          <w:top w:val="nil"/>
          <w:left w:val="nil"/>
          <w:bottom w:val="nil"/>
          <w:right w:val="nil"/>
          <w:insideH w:val="nil"/>
          <w:insideV w:val="nil"/>
        </w:tcBorders>
        <w:shd w:val="clear" w:color="auto" w:fill="0EABFA" w:themeFill="accent2" w:themeFillShade="BF"/>
      </w:tcPr>
    </w:tblStylePr>
    <w:tblStylePr w:type="band1Horz">
      <w:tblPr/>
      <w:tcPr>
        <w:tcBorders>
          <w:top w:val="nil"/>
          <w:left w:val="nil"/>
          <w:bottom w:val="nil"/>
          <w:right w:val="nil"/>
          <w:insideH w:val="nil"/>
          <w:insideV w:val="nil"/>
        </w:tcBorders>
        <w:shd w:val="clear" w:color="auto" w:fill="0EABFA" w:themeFill="accent2" w:themeFillShade="BF"/>
      </w:tcPr>
    </w:tblStylePr>
  </w:style>
  <w:style w:type="table" w:styleId="113">
    <w:name w:val="Dark List Accent 3"/>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B2E4F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8DD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8BFF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8BFFA" w:themeFill="accent3" w:themeFillShade="BF"/>
      </w:tcPr>
    </w:tblStylePr>
    <w:tblStylePr w:type="band1Vert">
      <w:tblPr/>
      <w:tcPr>
        <w:tcBorders>
          <w:top w:val="nil"/>
          <w:left w:val="nil"/>
          <w:bottom w:val="nil"/>
          <w:right w:val="nil"/>
          <w:insideH w:val="nil"/>
          <w:insideV w:val="nil"/>
        </w:tcBorders>
        <w:shd w:val="clear" w:color="auto" w:fill="48BFFA" w:themeFill="accent3" w:themeFillShade="BF"/>
      </w:tcPr>
    </w:tblStylePr>
    <w:tblStylePr w:type="band1Horz">
      <w:tblPr/>
      <w:tcPr>
        <w:tcBorders>
          <w:top w:val="nil"/>
          <w:left w:val="nil"/>
          <w:bottom w:val="nil"/>
          <w:right w:val="nil"/>
          <w:insideH w:val="nil"/>
          <w:insideV w:val="nil"/>
        </w:tcBorders>
        <w:shd w:val="clear" w:color="auto" w:fill="48BFFA" w:themeFill="accent3" w:themeFillShade="BF"/>
      </w:tcPr>
    </w:tblStylePr>
  </w:style>
  <w:style w:type="table" w:styleId="114">
    <w:name w:val="Dark List Accent 4"/>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65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0B5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0B5D" w:themeFill="accent4" w:themeFillShade="BF"/>
      </w:tcPr>
    </w:tblStylePr>
    <w:tblStylePr w:type="band1Vert">
      <w:tblPr/>
      <w:tcPr>
        <w:tcBorders>
          <w:top w:val="nil"/>
          <w:left w:val="nil"/>
          <w:bottom w:val="nil"/>
          <w:right w:val="nil"/>
          <w:insideH w:val="nil"/>
          <w:insideV w:val="nil"/>
        </w:tcBorders>
        <w:shd w:val="clear" w:color="auto" w:fill="FF0B5D" w:themeFill="accent4" w:themeFillShade="BF"/>
      </w:tcPr>
    </w:tblStylePr>
    <w:tblStylePr w:type="band1Horz">
      <w:tblPr/>
      <w:tcPr>
        <w:tcBorders>
          <w:top w:val="nil"/>
          <w:left w:val="nil"/>
          <w:bottom w:val="nil"/>
          <w:right w:val="nil"/>
          <w:insideH w:val="nil"/>
          <w:insideV w:val="nil"/>
        </w:tcBorders>
        <w:shd w:val="clear" w:color="auto" w:fill="FF0B5D" w:themeFill="accent4" w:themeFillShade="BF"/>
      </w:tcPr>
    </w:tblStylePr>
  </w:style>
  <w:style w:type="table" w:styleId="115">
    <w:name w:val="Dark List Accent 5"/>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A7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200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3D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3D7C" w:themeFill="accent5" w:themeFillShade="BF"/>
      </w:tcPr>
    </w:tblStylePr>
    <w:tblStylePr w:type="band1Vert">
      <w:tblPr/>
      <w:tcPr>
        <w:tcBorders>
          <w:top w:val="nil"/>
          <w:left w:val="nil"/>
          <w:bottom w:val="nil"/>
          <w:right w:val="nil"/>
          <w:insideH w:val="nil"/>
          <w:insideV w:val="nil"/>
        </w:tcBorders>
        <w:shd w:val="clear" w:color="auto" w:fill="FF3D7C" w:themeFill="accent5" w:themeFillShade="BF"/>
      </w:tcPr>
    </w:tblStylePr>
    <w:tblStylePr w:type="band1Horz">
      <w:tblPr/>
      <w:tcPr>
        <w:tcBorders>
          <w:top w:val="nil"/>
          <w:left w:val="nil"/>
          <w:bottom w:val="nil"/>
          <w:right w:val="nil"/>
          <w:insideH w:val="nil"/>
          <w:insideV w:val="nil"/>
        </w:tcBorders>
        <w:shd w:val="clear" w:color="auto" w:fill="FF3D7C" w:themeFill="accent5" w:themeFillShade="BF"/>
      </w:tcPr>
    </w:tblStylePr>
  </w:style>
  <w:style w:type="table" w:styleId="116">
    <w:name w:val="Dark List Accent 6"/>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C9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300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568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568E" w:themeFill="accent6" w:themeFillShade="BF"/>
      </w:tcPr>
    </w:tblStylePr>
    <w:tblStylePr w:type="band1Vert">
      <w:tblPr/>
      <w:tcPr>
        <w:tcBorders>
          <w:top w:val="nil"/>
          <w:left w:val="nil"/>
          <w:bottom w:val="nil"/>
          <w:right w:val="nil"/>
          <w:insideH w:val="nil"/>
          <w:insideV w:val="nil"/>
        </w:tcBorders>
        <w:shd w:val="clear" w:color="auto" w:fill="FF568E" w:themeFill="accent6" w:themeFillShade="BF"/>
      </w:tcPr>
    </w:tblStylePr>
    <w:tblStylePr w:type="band1Horz">
      <w:tblPr/>
      <w:tcPr>
        <w:tcBorders>
          <w:top w:val="nil"/>
          <w:left w:val="nil"/>
          <w:bottom w:val="nil"/>
          <w:right w:val="nil"/>
          <w:insideH w:val="nil"/>
          <w:insideV w:val="nil"/>
        </w:tcBorders>
        <w:shd w:val="clear" w:color="auto" w:fill="FF568E" w:themeFill="accent6" w:themeFillShade="BF"/>
      </w:tcPr>
    </w:tblStylePr>
  </w:style>
  <w:style w:type="table" w:styleId="1d">
    <w:name w:val="List Table 1 Light"/>
    <w:basedOn w:val="a4"/>
    <w:uiPriority w:val="46"/>
    <w:rsid w:val="000A53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4CFFC" w:themeColor="accent1" w:themeTint="99"/>
        </w:tcBorders>
      </w:tcPr>
    </w:tblStylePr>
    <w:tblStylePr w:type="lastRow">
      <w:rPr>
        <w:b/>
        <w:bCs/>
      </w:rPr>
      <w:tblPr/>
      <w:tcPr>
        <w:tcBorders>
          <w:top w:val="sing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1-2">
    <w:name w:val="List Table 1 Light Accent 2"/>
    <w:basedOn w:val="a4"/>
    <w:uiPriority w:val="46"/>
    <w:rsid w:val="000A539A"/>
    <w:pPr>
      <w:spacing w:after="0" w:line="240" w:lineRule="auto"/>
    </w:pPr>
    <w:tblPr>
      <w:tblStyleRowBandSize w:val="1"/>
      <w:tblStyleColBandSize w:val="1"/>
    </w:tblPr>
    <w:tblStylePr w:type="firstRow">
      <w:rPr>
        <w:b/>
        <w:bCs/>
      </w:rPr>
      <w:tblPr/>
      <w:tcPr>
        <w:tcBorders>
          <w:bottom w:val="single" w:sz="4" w:space="0" w:color="A2DFFD" w:themeColor="accent2" w:themeTint="99"/>
        </w:tcBorders>
      </w:tcPr>
    </w:tblStylePr>
    <w:tblStylePr w:type="lastRow">
      <w:rPr>
        <w:b/>
        <w:bCs/>
      </w:rPr>
      <w:tblPr/>
      <w:tcPr>
        <w:tcBorders>
          <w:top w:val="sing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1-3">
    <w:name w:val="List Table 1 Light Accent 3"/>
    <w:basedOn w:val="a4"/>
    <w:uiPriority w:val="46"/>
    <w:rsid w:val="000A539A"/>
    <w:pPr>
      <w:spacing w:after="0" w:line="240" w:lineRule="auto"/>
    </w:pPr>
    <w:tblPr>
      <w:tblStyleRowBandSize w:val="1"/>
      <w:tblStyleColBandSize w:val="1"/>
    </w:tblPr>
    <w:tblStylePr w:type="firstRow">
      <w:rPr>
        <w:b/>
        <w:bCs/>
      </w:rPr>
      <w:tblPr/>
      <w:tcPr>
        <w:tcBorders>
          <w:bottom w:val="single" w:sz="4" w:space="0" w:color="D0EEFD" w:themeColor="accent3" w:themeTint="99"/>
        </w:tcBorders>
      </w:tcPr>
    </w:tblStylePr>
    <w:tblStylePr w:type="lastRow">
      <w:rPr>
        <w:b/>
        <w:bCs/>
      </w:rPr>
      <w:tblPr/>
      <w:tcPr>
        <w:tcBorders>
          <w:top w:val="sing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1-4">
    <w:name w:val="List Table 1 Light Accent 4"/>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A2C1" w:themeColor="accent4" w:themeTint="99"/>
        </w:tcBorders>
      </w:tcPr>
    </w:tblStylePr>
    <w:tblStylePr w:type="lastRow">
      <w:rPr>
        <w:b/>
        <w:bCs/>
      </w:rPr>
      <w:tblPr/>
      <w:tcPr>
        <w:tcBorders>
          <w:top w:val="sing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1-5">
    <w:name w:val="List Table 1 Light Accent 5"/>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CADB" w:themeColor="accent5" w:themeTint="99"/>
        </w:tcBorders>
      </w:tcPr>
    </w:tblStylePr>
    <w:tblStylePr w:type="lastRow">
      <w:rPr>
        <w:b/>
        <w:bCs/>
      </w:rPr>
      <w:tblPr/>
      <w:tcPr>
        <w:tcBorders>
          <w:top w:val="sing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1-6">
    <w:name w:val="List Table 1 Light Accent 6"/>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DEE9" w:themeColor="accent6" w:themeTint="99"/>
        </w:tcBorders>
      </w:tcPr>
    </w:tblStylePr>
    <w:tblStylePr w:type="lastRow">
      <w:rPr>
        <w:b/>
        <w:bCs/>
      </w:rPr>
      <w:tblPr/>
      <w:tcPr>
        <w:tcBorders>
          <w:top w:val="sing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2fb">
    <w:name w:val="List Table 2"/>
    <w:basedOn w:val="a4"/>
    <w:uiPriority w:val="47"/>
    <w:rsid w:val="000A53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0A539A"/>
    <w:pPr>
      <w:spacing w:after="0" w:line="240" w:lineRule="auto"/>
    </w:pPr>
    <w:tblPr>
      <w:tblStyleRowBandSize w:val="1"/>
      <w:tblStyleColBandSize w:val="1"/>
      <w:tblBorders>
        <w:top w:val="single" w:sz="4" w:space="0" w:color="74CFFC" w:themeColor="accent1" w:themeTint="99"/>
        <w:bottom w:val="single" w:sz="4" w:space="0" w:color="74CFFC" w:themeColor="accent1" w:themeTint="99"/>
        <w:insideH w:val="single" w:sz="4" w:space="0" w:color="74CF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2-2">
    <w:name w:val="List Table 2 Accent 2"/>
    <w:basedOn w:val="a4"/>
    <w:uiPriority w:val="47"/>
    <w:rsid w:val="000A539A"/>
    <w:pPr>
      <w:spacing w:after="0" w:line="240" w:lineRule="auto"/>
    </w:pPr>
    <w:tblPr>
      <w:tblStyleRowBandSize w:val="1"/>
      <w:tblStyleColBandSize w:val="1"/>
      <w:tblBorders>
        <w:top w:val="single" w:sz="4" w:space="0" w:color="A2DFFD" w:themeColor="accent2" w:themeTint="99"/>
        <w:bottom w:val="single" w:sz="4" w:space="0" w:color="A2DFFD" w:themeColor="accent2" w:themeTint="99"/>
        <w:insideH w:val="single" w:sz="4" w:space="0" w:color="A2DFF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2-3">
    <w:name w:val="List Table 2 Accent 3"/>
    <w:basedOn w:val="a4"/>
    <w:uiPriority w:val="47"/>
    <w:rsid w:val="000A539A"/>
    <w:pPr>
      <w:spacing w:after="0" w:line="240" w:lineRule="auto"/>
    </w:pPr>
    <w:tblPr>
      <w:tblStyleRowBandSize w:val="1"/>
      <w:tblStyleColBandSize w:val="1"/>
      <w:tblBorders>
        <w:top w:val="single" w:sz="4" w:space="0" w:color="D0EEFD" w:themeColor="accent3" w:themeTint="99"/>
        <w:bottom w:val="single" w:sz="4" w:space="0" w:color="D0EEFD" w:themeColor="accent3" w:themeTint="99"/>
        <w:insideH w:val="single" w:sz="4" w:space="0" w:color="D0EEF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2-4">
    <w:name w:val="List Table 2 Accent 4"/>
    <w:basedOn w:val="a4"/>
    <w:uiPriority w:val="47"/>
    <w:rsid w:val="000A539A"/>
    <w:pPr>
      <w:spacing w:after="0" w:line="240" w:lineRule="auto"/>
    </w:pPr>
    <w:tblPr>
      <w:tblStyleRowBandSize w:val="1"/>
      <w:tblStyleColBandSize w:val="1"/>
      <w:tblBorders>
        <w:top w:val="single" w:sz="4" w:space="0" w:color="FFA2C1" w:themeColor="accent4" w:themeTint="99"/>
        <w:bottom w:val="single" w:sz="4" w:space="0" w:color="FFA2C1" w:themeColor="accent4" w:themeTint="99"/>
        <w:insideH w:val="single" w:sz="4" w:space="0" w:color="FFA2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2-5">
    <w:name w:val="List Table 2 Accent 5"/>
    <w:basedOn w:val="a4"/>
    <w:uiPriority w:val="47"/>
    <w:rsid w:val="000A539A"/>
    <w:pPr>
      <w:spacing w:after="0" w:line="240" w:lineRule="auto"/>
    </w:pPr>
    <w:tblPr>
      <w:tblStyleRowBandSize w:val="1"/>
      <w:tblStyleColBandSize w:val="1"/>
      <w:tblBorders>
        <w:top w:val="single" w:sz="4" w:space="0" w:color="FFCADB" w:themeColor="accent5" w:themeTint="99"/>
        <w:bottom w:val="single" w:sz="4" w:space="0" w:color="FFCADB" w:themeColor="accent5" w:themeTint="99"/>
        <w:insideH w:val="single" w:sz="4" w:space="0" w:color="FFC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2-6">
    <w:name w:val="List Table 2 Accent 6"/>
    <w:basedOn w:val="a4"/>
    <w:uiPriority w:val="47"/>
    <w:rsid w:val="000A539A"/>
    <w:pPr>
      <w:spacing w:after="0" w:line="240" w:lineRule="auto"/>
    </w:pPr>
    <w:tblPr>
      <w:tblStyleRowBandSize w:val="1"/>
      <w:tblStyleColBandSize w:val="1"/>
      <w:tblBorders>
        <w:top w:val="single" w:sz="4" w:space="0" w:color="FFDEE9" w:themeColor="accent6" w:themeTint="99"/>
        <w:bottom w:val="single" w:sz="4" w:space="0" w:color="FFDEE9" w:themeColor="accent6" w:themeTint="99"/>
        <w:insideH w:val="single" w:sz="4" w:space="0" w:color="FFDE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3f5">
    <w:name w:val="List Table 3"/>
    <w:basedOn w:val="a4"/>
    <w:uiPriority w:val="48"/>
    <w:rsid w:val="000A53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0A539A"/>
    <w:pPr>
      <w:spacing w:after="0" w:line="240" w:lineRule="auto"/>
    </w:pPr>
    <w:tblPr>
      <w:tblStyleRowBandSize w:val="1"/>
      <w:tblStyleColBandSize w:val="1"/>
      <w:tblBorders>
        <w:top w:val="single" w:sz="4" w:space="0" w:color="18B0FB" w:themeColor="accent1"/>
        <w:left w:val="single" w:sz="4" w:space="0" w:color="18B0FB" w:themeColor="accent1"/>
        <w:bottom w:val="single" w:sz="4" w:space="0" w:color="18B0FB" w:themeColor="accent1"/>
        <w:right w:val="single" w:sz="4" w:space="0" w:color="18B0FB" w:themeColor="accent1"/>
      </w:tblBorders>
    </w:tblPr>
    <w:tblStylePr w:type="firstRow">
      <w:rPr>
        <w:b/>
        <w:bCs/>
        <w:color w:val="FFFFFF" w:themeColor="background1"/>
      </w:rPr>
      <w:tblPr/>
      <w:tcPr>
        <w:shd w:val="clear" w:color="auto" w:fill="18B0FB" w:themeFill="accent1"/>
      </w:tcPr>
    </w:tblStylePr>
    <w:tblStylePr w:type="lastRow">
      <w:rPr>
        <w:b/>
        <w:bCs/>
      </w:rPr>
      <w:tblPr/>
      <w:tcPr>
        <w:tcBorders>
          <w:top w:val="double" w:sz="4" w:space="0" w:color="18B0F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B0FB" w:themeColor="accent1"/>
          <w:right w:val="single" w:sz="4" w:space="0" w:color="18B0FB" w:themeColor="accent1"/>
        </w:tcBorders>
      </w:tcPr>
    </w:tblStylePr>
    <w:tblStylePr w:type="band1Horz">
      <w:tblPr/>
      <w:tcPr>
        <w:tcBorders>
          <w:top w:val="single" w:sz="4" w:space="0" w:color="18B0FB" w:themeColor="accent1"/>
          <w:bottom w:val="single" w:sz="4" w:space="0" w:color="18B0F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B0FB" w:themeColor="accent1"/>
          <w:left w:val="nil"/>
        </w:tcBorders>
      </w:tcPr>
    </w:tblStylePr>
    <w:tblStylePr w:type="swCell">
      <w:tblPr/>
      <w:tcPr>
        <w:tcBorders>
          <w:top w:val="double" w:sz="4" w:space="0" w:color="18B0FB" w:themeColor="accent1"/>
          <w:right w:val="nil"/>
        </w:tcBorders>
      </w:tcPr>
    </w:tblStylePr>
  </w:style>
  <w:style w:type="table" w:styleId="3-2">
    <w:name w:val="List Table 3 Accent 2"/>
    <w:basedOn w:val="a4"/>
    <w:uiPriority w:val="48"/>
    <w:rsid w:val="000A539A"/>
    <w:pPr>
      <w:spacing w:after="0" w:line="240" w:lineRule="auto"/>
    </w:pPr>
    <w:tblPr>
      <w:tblStyleRowBandSize w:val="1"/>
      <w:tblStyleColBandSize w:val="1"/>
      <w:tblBorders>
        <w:top w:val="single" w:sz="4" w:space="0" w:color="65CAFC" w:themeColor="accent2"/>
        <w:left w:val="single" w:sz="4" w:space="0" w:color="65CAFC" w:themeColor="accent2"/>
        <w:bottom w:val="single" w:sz="4" w:space="0" w:color="65CAFC" w:themeColor="accent2"/>
        <w:right w:val="single" w:sz="4" w:space="0" w:color="65CAFC" w:themeColor="accent2"/>
      </w:tblBorders>
    </w:tblPr>
    <w:tblStylePr w:type="firstRow">
      <w:rPr>
        <w:b/>
        <w:bCs/>
        <w:color w:val="FFFFFF" w:themeColor="background1"/>
      </w:rPr>
      <w:tblPr/>
      <w:tcPr>
        <w:shd w:val="clear" w:color="auto" w:fill="65CAFC" w:themeFill="accent2"/>
      </w:tcPr>
    </w:tblStylePr>
    <w:tblStylePr w:type="lastRow">
      <w:rPr>
        <w:b/>
        <w:bCs/>
      </w:rPr>
      <w:tblPr/>
      <w:tcPr>
        <w:tcBorders>
          <w:top w:val="double" w:sz="4" w:space="0" w:color="65CAF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CAFC" w:themeColor="accent2"/>
          <w:right w:val="single" w:sz="4" w:space="0" w:color="65CAFC" w:themeColor="accent2"/>
        </w:tcBorders>
      </w:tcPr>
    </w:tblStylePr>
    <w:tblStylePr w:type="band1Horz">
      <w:tblPr/>
      <w:tcPr>
        <w:tcBorders>
          <w:top w:val="single" w:sz="4" w:space="0" w:color="65CAFC" w:themeColor="accent2"/>
          <w:bottom w:val="single" w:sz="4" w:space="0" w:color="65CAF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CAFC" w:themeColor="accent2"/>
          <w:left w:val="nil"/>
        </w:tcBorders>
      </w:tcPr>
    </w:tblStylePr>
    <w:tblStylePr w:type="swCell">
      <w:tblPr/>
      <w:tcPr>
        <w:tcBorders>
          <w:top w:val="double" w:sz="4" w:space="0" w:color="65CAFC" w:themeColor="accent2"/>
          <w:right w:val="nil"/>
        </w:tcBorders>
      </w:tcPr>
    </w:tblStylePr>
  </w:style>
  <w:style w:type="table" w:styleId="3-3">
    <w:name w:val="List Table 3 Accent 3"/>
    <w:basedOn w:val="a4"/>
    <w:uiPriority w:val="48"/>
    <w:rsid w:val="000A539A"/>
    <w:pPr>
      <w:spacing w:after="0" w:line="240" w:lineRule="auto"/>
    </w:pPr>
    <w:tblPr>
      <w:tblStyleRowBandSize w:val="1"/>
      <w:tblStyleColBandSize w:val="1"/>
      <w:tblBorders>
        <w:top w:val="single" w:sz="4" w:space="0" w:color="B2E4FD" w:themeColor="accent3"/>
        <w:left w:val="single" w:sz="4" w:space="0" w:color="B2E4FD" w:themeColor="accent3"/>
        <w:bottom w:val="single" w:sz="4" w:space="0" w:color="B2E4FD" w:themeColor="accent3"/>
        <w:right w:val="single" w:sz="4" w:space="0" w:color="B2E4FD" w:themeColor="accent3"/>
      </w:tblBorders>
    </w:tblPr>
    <w:tblStylePr w:type="firstRow">
      <w:rPr>
        <w:b/>
        <w:bCs/>
        <w:color w:val="FFFFFF" w:themeColor="background1"/>
      </w:rPr>
      <w:tblPr/>
      <w:tcPr>
        <w:shd w:val="clear" w:color="auto" w:fill="B2E4FD" w:themeFill="accent3"/>
      </w:tcPr>
    </w:tblStylePr>
    <w:tblStylePr w:type="lastRow">
      <w:rPr>
        <w:b/>
        <w:bCs/>
      </w:rPr>
      <w:tblPr/>
      <w:tcPr>
        <w:tcBorders>
          <w:top w:val="double" w:sz="4" w:space="0" w:color="B2E4F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4FD" w:themeColor="accent3"/>
          <w:right w:val="single" w:sz="4" w:space="0" w:color="B2E4FD" w:themeColor="accent3"/>
        </w:tcBorders>
      </w:tcPr>
    </w:tblStylePr>
    <w:tblStylePr w:type="band1Horz">
      <w:tblPr/>
      <w:tcPr>
        <w:tcBorders>
          <w:top w:val="single" w:sz="4" w:space="0" w:color="B2E4FD" w:themeColor="accent3"/>
          <w:bottom w:val="single" w:sz="4" w:space="0" w:color="B2E4F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4FD" w:themeColor="accent3"/>
          <w:left w:val="nil"/>
        </w:tcBorders>
      </w:tcPr>
    </w:tblStylePr>
    <w:tblStylePr w:type="swCell">
      <w:tblPr/>
      <w:tcPr>
        <w:tcBorders>
          <w:top w:val="double" w:sz="4" w:space="0" w:color="B2E4FD" w:themeColor="accent3"/>
          <w:right w:val="nil"/>
        </w:tcBorders>
      </w:tcPr>
    </w:tblStylePr>
  </w:style>
  <w:style w:type="table" w:styleId="3-4">
    <w:name w:val="List Table 3 Accent 4"/>
    <w:basedOn w:val="a4"/>
    <w:uiPriority w:val="48"/>
    <w:rsid w:val="000A539A"/>
    <w:pPr>
      <w:spacing w:after="0" w:line="240" w:lineRule="auto"/>
    </w:pPr>
    <w:tblPr>
      <w:tblStyleRowBandSize w:val="1"/>
      <w:tblStyleColBandSize w:val="1"/>
      <w:tblBorders>
        <w:top w:val="single" w:sz="4" w:space="0" w:color="FF6599" w:themeColor="accent4"/>
        <w:left w:val="single" w:sz="4" w:space="0" w:color="FF6599" w:themeColor="accent4"/>
        <w:bottom w:val="single" w:sz="4" w:space="0" w:color="FF6599" w:themeColor="accent4"/>
        <w:right w:val="single" w:sz="4" w:space="0" w:color="FF6599" w:themeColor="accent4"/>
      </w:tblBorders>
    </w:tblPr>
    <w:tblStylePr w:type="firstRow">
      <w:rPr>
        <w:b/>
        <w:bCs/>
        <w:color w:val="FFFFFF" w:themeColor="background1"/>
      </w:rPr>
      <w:tblPr/>
      <w:tcPr>
        <w:shd w:val="clear" w:color="auto" w:fill="FF6599" w:themeFill="accent4"/>
      </w:tcPr>
    </w:tblStylePr>
    <w:tblStylePr w:type="lastRow">
      <w:rPr>
        <w:b/>
        <w:bCs/>
      </w:rPr>
      <w:tblPr/>
      <w:tcPr>
        <w:tcBorders>
          <w:top w:val="double" w:sz="4" w:space="0" w:color="FF65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599" w:themeColor="accent4"/>
          <w:right w:val="single" w:sz="4" w:space="0" w:color="FF6599" w:themeColor="accent4"/>
        </w:tcBorders>
      </w:tcPr>
    </w:tblStylePr>
    <w:tblStylePr w:type="band1Horz">
      <w:tblPr/>
      <w:tcPr>
        <w:tcBorders>
          <w:top w:val="single" w:sz="4" w:space="0" w:color="FF6599" w:themeColor="accent4"/>
          <w:bottom w:val="single" w:sz="4" w:space="0" w:color="FF65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599" w:themeColor="accent4"/>
          <w:left w:val="nil"/>
        </w:tcBorders>
      </w:tcPr>
    </w:tblStylePr>
    <w:tblStylePr w:type="swCell">
      <w:tblPr/>
      <w:tcPr>
        <w:tcBorders>
          <w:top w:val="double" w:sz="4" w:space="0" w:color="FF6599" w:themeColor="accent4"/>
          <w:right w:val="nil"/>
        </w:tcBorders>
      </w:tcPr>
    </w:tblStylePr>
  </w:style>
  <w:style w:type="table" w:styleId="3-5">
    <w:name w:val="List Table 3 Accent 5"/>
    <w:basedOn w:val="a4"/>
    <w:uiPriority w:val="48"/>
    <w:rsid w:val="000A539A"/>
    <w:pPr>
      <w:spacing w:after="0" w:line="240" w:lineRule="auto"/>
    </w:pPr>
    <w:tblPr>
      <w:tblStyleRowBandSize w:val="1"/>
      <w:tblStyleColBandSize w:val="1"/>
      <w:tblBorders>
        <w:top w:val="single" w:sz="4" w:space="0" w:color="FFA7C4" w:themeColor="accent5"/>
        <w:left w:val="single" w:sz="4" w:space="0" w:color="FFA7C4" w:themeColor="accent5"/>
        <w:bottom w:val="single" w:sz="4" w:space="0" w:color="FFA7C4" w:themeColor="accent5"/>
        <w:right w:val="single" w:sz="4" w:space="0" w:color="FFA7C4" w:themeColor="accent5"/>
      </w:tblBorders>
    </w:tblPr>
    <w:tblStylePr w:type="firstRow">
      <w:rPr>
        <w:b/>
        <w:bCs/>
        <w:color w:val="FFFFFF" w:themeColor="background1"/>
      </w:rPr>
      <w:tblPr/>
      <w:tcPr>
        <w:shd w:val="clear" w:color="auto" w:fill="FFA7C4" w:themeFill="accent5"/>
      </w:tcPr>
    </w:tblStylePr>
    <w:tblStylePr w:type="lastRow">
      <w:rPr>
        <w:b/>
        <w:bCs/>
      </w:rPr>
      <w:tblPr/>
      <w:tcPr>
        <w:tcBorders>
          <w:top w:val="double" w:sz="4" w:space="0" w:color="FFA7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7C4" w:themeColor="accent5"/>
          <w:right w:val="single" w:sz="4" w:space="0" w:color="FFA7C4" w:themeColor="accent5"/>
        </w:tcBorders>
      </w:tcPr>
    </w:tblStylePr>
    <w:tblStylePr w:type="band1Horz">
      <w:tblPr/>
      <w:tcPr>
        <w:tcBorders>
          <w:top w:val="single" w:sz="4" w:space="0" w:color="FFA7C4" w:themeColor="accent5"/>
          <w:bottom w:val="single" w:sz="4" w:space="0" w:color="FFA7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7C4" w:themeColor="accent5"/>
          <w:left w:val="nil"/>
        </w:tcBorders>
      </w:tcPr>
    </w:tblStylePr>
    <w:tblStylePr w:type="swCell">
      <w:tblPr/>
      <w:tcPr>
        <w:tcBorders>
          <w:top w:val="double" w:sz="4" w:space="0" w:color="FFA7C4" w:themeColor="accent5"/>
          <w:right w:val="nil"/>
        </w:tcBorders>
      </w:tcPr>
    </w:tblStylePr>
  </w:style>
  <w:style w:type="table" w:styleId="3-6">
    <w:name w:val="List Table 3 Accent 6"/>
    <w:basedOn w:val="a4"/>
    <w:uiPriority w:val="48"/>
    <w:rsid w:val="000A539A"/>
    <w:pPr>
      <w:spacing w:after="0" w:line="240" w:lineRule="auto"/>
    </w:pPr>
    <w:tblPr>
      <w:tblStyleRowBandSize w:val="1"/>
      <w:tblStyleColBandSize w:val="1"/>
      <w:tblBorders>
        <w:top w:val="single" w:sz="4" w:space="0" w:color="FFC9DB" w:themeColor="accent6"/>
        <w:left w:val="single" w:sz="4" w:space="0" w:color="FFC9DB" w:themeColor="accent6"/>
        <w:bottom w:val="single" w:sz="4" w:space="0" w:color="FFC9DB" w:themeColor="accent6"/>
        <w:right w:val="single" w:sz="4" w:space="0" w:color="FFC9DB" w:themeColor="accent6"/>
      </w:tblBorders>
    </w:tblPr>
    <w:tblStylePr w:type="firstRow">
      <w:rPr>
        <w:b/>
        <w:bCs/>
        <w:color w:val="FFFFFF" w:themeColor="background1"/>
      </w:rPr>
      <w:tblPr/>
      <w:tcPr>
        <w:shd w:val="clear" w:color="auto" w:fill="FFC9DB" w:themeFill="accent6"/>
      </w:tcPr>
    </w:tblStylePr>
    <w:tblStylePr w:type="lastRow">
      <w:rPr>
        <w:b/>
        <w:bCs/>
      </w:rPr>
      <w:tblPr/>
      <w:tcPr>
        <w:tcBorders>
          <w:top w:val="double" w:sz="4" w:space="0" w:color="FFC9D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9DB" w:themeColor="accent6"/>
          <w:right w:val="single" w:sz="4" w:space="0" w:color="FFC9DB" w:themeColor="accent6"/>
        </w:tcBorders>
      </w:tcPr>
    </w:tblStylePr>
    <w:tblStylePr w:type="band1Horz">
      <w:tblPr/>
      <w:tcPr>
        <w:tcBorders>
          <w:top w:val="single" w:sz="4" w:space="0" w:color="FFC9DB" w:themeColor="accent6"/>
          <w:bottom w:val="single" w:sz="4" w:space="0" w:color="FFC9D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9DB" w:themeColor="accent6"/>
          <w:left w:val="nil"/>
        </w:tcBorders>
      </w:tcPr>
    </w:tblStylePr>
    <w:tblStylePr w:type="swCell">
      <w:tblPr/>
      <w:tcPr>
        <w:tcBorders>
          <w:top w:val="double" w:sz="4" w:space="0" w:color="FFC9DB" w:themeColor="accent6"/>
          <w:right w:val="nil"/>
        </w:tcBorders>
      </w:tcPr>
    </w:tblStylePr>
  </w:style>
  <w:style w:type="table" w:styleId="4f0">
    <w:name w:val="List Table 4"/>
    <w:basedOn w:val="a4"/>
    <w:uiPriority w:val="49"/>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tblBorders>
    </w:tblPr>
    <w:tblStylePr w:type="firstRow">
      <w:rPr>
        <w:b/>
        <w:bCs/>
        <w:color w:val="FFFFFF" w:themeColor="background1"/>
      </w:rPr>
      <w:tblPr/>
      <w:tcPr>
        <w:tcBorders>
          <w:top w:val="single" w:sz="4" w:space="0" w:color="18B0FB" w:themeColor="accent1"/>
          <w:left w:val="single" w:sz="4" w:space="0" w:color="18B0FB" w:themeColor="accent1"/>
          <w:bottom w:val="single" w:sz="4" w:space="0" w:color="18B0FB" w:themeColor="accent1"/>
          <w:right w:val="single" w:sz="4" w:space="0" w:color="18B0FB" w:themeColor="accent1"/>
          <w:insideH w:val="nil"/>
        </w:tcBorders>
        <w:shd w:val="clear" w:color="auto" w:fill="18B0FB" w:themeFill="accent1"/>
      </w:tcPr>
    </w:tblStylePr>
    <w:tblStylePr w:type="lastRow">
      <w:rPr>
        <w:b/>
        <w:bCs/>
      </w:rPr>
      <w:tblPr/>
      <w:tcPr>
        <w:tcBorders>
          <w:top w:val="doub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4-2">
    <w:name w:val="List Table 4 Accent 2"/>
    <w:basedOn w:val="a4"/>
    <w:uiPriority w:val="49"/>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tblBorders>
    </w:tblPr>
    <w:tblStylePr w:type="firstRow">
      <w:rPr>
        <w:b/>
        <w:bCs/>
        <w:color w:val="FFFFFF" w:themeColor="background1"/>
      </w:rPr>
      <w:tblPr/>
      <w:tcPr>
        <w:tcBorders>
          <w:top w:val="single" w:sz="4" w:space="0" w:color="65CAFC" w:themeColor="accent2"/>
          <w:left w:val="single" w:sz="4" w:space="0" w:color="65CAFC" w:themeColor="accent2"/>
          <w:bottom w:val="single" w:sz="4" w:space="0" w:color="65CAFC" w:themeColor="accent2"/>
          <w:right w:val="single" w:sz="4" w:space="0" w:color="65CAFC" w:themeColor="accent2"/>
          <w:insideH w:val="nil"/>
        </w:tcBorders>
        <w:shd w:val="clear" w:color="auto" w:fill="65CAFC" w:themeFill="accent2"/>
      </w:tcPr>
    </w:tblStylePr>
    <w:tblStylePr w:type="lastRow">
      <w:rPr>
        <w:b/>
        <w:bCs/>
      </w:rPr>
      <w:tblPr/>
      <w:tcPr>
        <w:tcBorders>
          <w:top w:val="doub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4-3">
    <w:name w:val="List Table 4 Accent 3"/>
    <w:basedOn w:val="a4"/>
    <w:uiPriority w:val="49"/>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tblBorders>
    </w:tblPr>
    <w:tblStylePr w:type="firstRow">
      <w:rPr>
        <w:b/>
        <w:bCs/>
        <w:color w:val="FFFFFF" w:themeColor="background1"/>
      </w:rPr>
      <w:tblPr/>
      <w:tcPr>
        <w:tcBorders>
          <w:top w:val="single" w:sz="4" w:space="0" w:color="B2E4FD" w:themeColor="accent3"/>
          <w:left w:val="single" w:sz="4" w:space="0" w:color="B2E4FD" w:themeColor="accent3"/>
          <w:bottom w:val="single" w:sz="4" w:space="0" w:color="B2E4FD" w:themeColor="accent3"/>
          <w:right w:val="single" w:sz="4" w:space="0" w:color="B2E4FD" w:themeColor="accent3"/>
          <w:insideH w:val="nil"/>
        </w:tcBorders>
        <w:shd w:val="clear" w:color="auto" w:fill="B2E4FD" w:themeFill="accent3"/>
      </w:tcPr>
    </w:tblStylePr>
    <w:tblStylePr w:type="lastRow">
      <w:rPr>
        <w:b/>
        <w:bCs/>
      </w:rPr>
      <w:tblPr/>
      <w:tcPr>
        <w:tcBorders>
          <w:top w:val="doub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4-4">
    <w:name w:val="List Table 4 Accent 4"/>
    <w:basedOn w:val="a4"/>
    <w:uiPriority w:val="49"/>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tblBorders>
    </w:tblPr>
    <w:tblStylePr w:type="firstRow">
      <w:rPr>
        <w:b/>
        <w:bCs/>
        <w:color w:val="FFFFFF" w:themeColor="background1"/>
      </w:rPr>
      <w:tblPr/>
      <w:tcPr>
        <w:tcBorders>
          <w:top w:val="single" w:sz="4" w:space="0" w:color="FF6599" w:themeColor="accent4"/>
          <w:left w:val="single" w:sz="4" w:space="0" w:color="FF6599" w:themeColor="accent4"/>
          <w:bottom w:val="single" w:sz="4" w:space="0" w:color="FF6599" w:themeColor="accent4"/>
          <w:right w:val="single" w:sz="4" w:space="0" w:color="FF6599" w:themeColor="accent4"/>
          <w:insideH w:val="nil"/>
        </w:tcBorders>
        <w:shd w:val="clear" w:color="auto" w:fill="FF6599" w:themeFill="accent4"/>
      </w:tcPr>
    </w:tblStylePr>
    <w:tblStylePr w:type="lastRow">
      <w:rPr>
        <w:b/>
        <w:bCs/>
      </w:rPr>
      <w:tblPr/>
      <w:tcPr>
        <w:tcBorders>
          <w:top w:val="doub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4-5">
    <w:name w:val="List Table 4 Accent 5"/>
    <w:basedOn w:val="a4"/>
    <w:uiPriority w:val="49"/>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tblBorders>
    </w:tblPr>
    <w:tblStylePr w:type="firstRow">
      <w:rPr>
        <w:b/>
        <w:bCs/>
        <w:color w:val="FFFFFF" w:themeColor="background1"/>
      </w:rPr>
      <w:tblPr/>
      <w:tcPr>
        <w:tcBorders>
          <w:top w:val="single" w:sz="4" w:space="0" w:color="FFA7C4" w:themeColor="accent5"/>
          <w:left w:val="single" w:sz="4" w:space="0" w:color="FFA7C4" w:themeColor="accent5"/>
          <w:bottom w:val="single" w:sz="4" w:space="0" w:color="FFA7C4" w:themeColor="accent5"/>
          <w:right w:val="single" w:sz="4" w:space="0" w:color="FFA7C4" w:themeColor="accent5"/>
          <w:insideH w:val="nil"/>
        </w:tcBorders>
        <w:shd w:val="clear" w:color="auto" w:fill="FFA7C4" w:themeFill="accent5"/>
      </w:tcPr>
    </w:tblStylePr>
    <w:tblStylePr w:type="lastRow">
      <w:rPr>
        <w:b/>
        <w:bCs/>
      </w:rPr>
      <w:tblPr/>
      <w:tcPr>
        <w:tcBorders>
          <w:top w:val="doub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4-6">
    <w:name w:val="List Table 4 Accent 6"/>
    <w:basedOn w:val="a4"/>
    <w:uiPriority w:val="49"/>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tblBorders>
    </w:tblPr>
    <w:tblStylePr w:type="firstRow">
      <w:rPr>
        <w:b/>
        <w:bCs/>
        <w:color w:val="FFFFFF" w:themeColor="background1"/>
      </w:rPr>
      <w:tblPr/>
      <w:tcPr>
        <w:tcBorders>
          <w:top w:val="single" w:sz="4" w:space="0" w:color="FFC9DB" w:themeColor="accent6"/>
          <w:left w:val="single" w:sz="4" w:space="0" w:color="FFC9DB" w:themeColor="accent6"/>
          <w:bottom w:val="single" w:sz="4" w:space="0" w:color="FFC9DB" w:themeColor="accent6"/>
          <w:right w:val="single" w:sz="4" w:space="0" w:color="FFC9DB" w:themeColor="accent6"/>
          <w:insideH w:val="nil"/>
        </w:tcBorders>
        <w:shd w:val="clear" w:color="auto" w:fill="FFC9DB" w:themeFill="accent6"/>
      </w:tcPr>
    </w:tblStylePr>
    <w:tblStylePr w:type="lastRow">
      <w:rPr>
        <w:b/>
        <w:bCs/>
      </w:rPr>
      <w:tblPr/>
      <w:tcPr>
        <w:tcBorders>
          <w:top w:val="doub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5f">
    <w:name w:val="List Table 5 Dark"/>
    <w:basedOn w:val="a4"/>
    <w:uiPriority w:val="50"/>
    <w:rsid w:val="000A53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0A539A"/>
    <w:pPr>
      <w:spacing w:after="0" w:line="240" w:lineRule="auto"/>
    </w:pPr>
    <w:rPr>
      <w:color w:val="FFFFFF" w:themeColor="background1"/>
    </w:rPr>
    <w:tblPr>
      <w:tblStyleRowBandSize w:val="1"/>
      <w:tblStyleColBandSize w:val="1"/>
      <w:tblBorders>
        <w:top w:val="single" w:sz="24" w:space="0" w:color="18B0FB" w:themeColor="accent1"/>
        <w:left w:val="single" w:sz="24" w:space="0" w:color="18B0FB" w:themeColor="accent1"/>
        <w:bottom w:val="single" w:sz="24" w:space="0" w:color="18B0FB" w:themeColor="accent1"/>
        <w:right w:val="single" w:sz="24" w:space="0" w:color="18B0FB" w:themeColor="accent1"/>
      </w:tblBorders>
    </w:tblPr>
    <w:tcPr>
      <w:shd w:val="clear" w:color="auto" w:fill="18B0F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0A539A"/>
    <w:pPr>
      <w:spacing w:after="0" w:line="240" w:lineRule="auto"/>
    </w:pPr>
    <w:rPr>
      <w:color w:val="FFFFFF" w:themeColor="background1"/>
    </w:rPr>
    <w:tblPr>
      <w:tblStyleRowBandSize w:val="1"/>
      <w:tblStyleColBandSize w:val="1"/>
      <w:tblBorders>
        <w:top w:val="single" w:sz="24" w:space="0" w:color="65CAFC" w:themeColor="accent2"/>
        <w:left w:val="single" w:sz="24" w:space="0" w:color="65CAFC" w:themeColor="accent2"/>
        <w:bottom w:val="single" w:sz="24" w:space="0" w:color="65CAFC" w:themeColor="accent2"/>
        <w:right w:val="single" w:sz="24" w:space="0" w:color="65CAFC" w:themeColor="accent2"/>
      </w:tblBorders>
    </w:tblPr>
    <w:tcPr>
      <w:shd w:val="clear" w:color="auto" w:fill="65CAF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0A539A"/>
    <w:pPr>
      <w:spacing w:after="0" w:line="240" w:lineRule="auto"/>
    </w:pPr>
    <w:rPr>
      <w:color w:val="FFFFFF" w:themeColor="background1"/>
    </w:rPr>
    <w:tblPr>
      <w:tblStyleRowBandSize w:val="1"/>
      <w:tblStyleColBandSize w:val="1"/>
      <w:tblBorders>
        <w:top w:val="single" w:sz="24" w:space="0" w:color="B2E4FD" w:themeColor="accent3"/>
        <w:left w:val="single" w:sz="24" w:space="0" w:color="B2E4FD" w:themeColor="accent3"/>
        <w:bottom w:val="single" w:sz="24" w:space="0" w:color="B2E4FD" w:themeColor="accent3"/>
        <w:right w:val="single" w:sz="24" w:space="0" w:color="B2E4FD" w:themeColor="accent3"/>
      </w:tblBorders>
    </w:tblPr>
    <w:tcPr>
      <w:shd w:val="clear" w:color="auto" w:fill="B2E4F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0A539A"/>
    <w:pPr>
      <w:spacing w:after="0" w:line="240" w:lineRule="auto"/>
    </w:pPr>
    <w:rPr>
      <w:color w:val="FFFFFF" w:themeColor="background1"/>
    </w:rPr>
    <w:tblPr>
      <w:tblStyleRowBandSize w:val="1"/>
      <w:tblStyleColBandSize w:val="1"/>
      <w:tblBorders>
        <w:top w:val="single" w:sz="24" w:space="0" w:color="FF6599" w:themeColor="accent4"/>
        <w:left w:val="single" w:sz="24" w:space="0" w:color="FF6599" w:themeColor="accent4"/>
        <w:bottom w:val="single" w:sz="24" w:space="0" w:color="FF6599" w:themeColor="accent4"/>
        <w:right w:val="single" w:sz="24" w:space="0" w:color="FF6599" w:themeColor="accent4"/>
      </w:tblBorders>
    </w:tblPr>
    <w:tcPr>
      <w:shd w:val="clear" w:color="auto" w:fill="FF65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0A539A"/>
    <w:pPr>
      <w:spacing w:after="0" w:line="240" w:lineRule="auto"/>
    </w:pPr>
    <w:rPr>
      <w:color w:val="FFFFFF" w:themeColor="background1"/>
    </w:rPr>
    <w:tblPr>
      <w:tblStyleRowBandSize w:val="1"/>
      <w:tblStyleColBandSize w:val="1"/>
      <w:tblBorders>
        <w:top w:val="single" w:sz="24" w:space="0" w:color="FFA7C4" w:themeColor="accent5"/>
        <w:left w:val="single" w:sz="24" w:space="0" w:color="FFA7C4" w:themeColor="accent5"/>
        <w:bottom w:val="single" w:sz="24" w:space="0" w:color="FFA7C4" w:themeColor="accent5"/>
        <w:right w:val="single" w:sz="24" w:space="0" w:color="FFA7C4" w:themeColor="accent5"/>
      </w:tblBorders>
    </w:tblPr>
    <w:tcPr>
      <w:shd w:val="clear" w:color="auto" w:fill="FFA7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0A539A"/>
    <w:pPr>
      <w:spacing w:after="0" w:line="240" w:lineRule="auto"/>
    </w:pPr>
    <w:rPr>
      <w:color w:val="FFFFFF" w:themeColor="background1"/>
    </w:rPr>
    <w:tblPr>
      <w:tblStyleRowBandSize w:val="1"/>
      <w:tblStyleColBandSize w:val="1"/>
      <w:tblBorders>
        <w:top w:val="single" w:sz="24" w:space="0" w:color="FFC9DB" w:themeColor="accent6"/>
        <w:left w:val="single" w:sz="24" w:space="0" w:color="FFC9DB" w:themeColor="accent6"/>
        <w:bottom w:val="single" w:sz="24" w:space="0" w:color="FFC9DB" w:themeColor="accent6"/>
        <w:right w:val="single" w:sz="24" w:space="0" w:color="FFC9DB" w:themeColor="accent6"/>
      </w:tblBorders>
    </w:tblPr>
    <w:tcPr>
      <w:shd w:val="clear" w:color="auto" w:fill="FFC9D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0A53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0A539A"/>
    <w:pPr>
      <w:spacing w:after="0" w:line="240" w:lineRule="auto"/>
    </w:pPr>
    <w:rPr>
      <w:color w:val="0387CA" w:themeColor="accent1" w:themeShade="BF"/>
    </w:rPr>
    <w:tblPr>
      <w:tblStyleRowBandSize w:val="1"/>
      <w:tblStyleColBandSize w:val="1"/>
      <w:tblBorders>
        <w:top w:val="single" w:sz="4" w:space="0" w:color="18B0FB" w:themeColor="accent1"/>
        <w:bottom w:val="single" w:sz="4" w:space="0" w:color="18B0FB" w:themeColor="accent1"/>
      </w:tblBorders>
    </w:tblPr>
    <w:tblStylePr w:type="firstRow">
      <w:rPr>
        <w:b/>
        <w:bCs/>
      </w:rPr>
      <w:tblPr/>
      <w:tcPr>
        <w:tcBorders>
          <w:bottom w:val="single" w:sz="4" w:space="0" w:color="18B0FB" w:themeColor="accent1"/>
        </w:tcBorders>
      </w:tcPr>
    </w:tblStylePr>
    <w:tblStylePr w:type="lastRow">
      <w:rPr>
        <w:b/>
        <w:bCs/>
      </w:rPr>
      <w:tblPr/>
      <w:tcPr>
        <w:tcBorders>
          <w:top w:val="double" w:sz="4" w:space="0" w:color="18B0FB" w:themeColor="accent1"/>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6-2">
    <w:name w:val="List Table 6 Colorful Accent 2"/>
    <w:basedOn w:val="a4"/>
    <w:uiPriority w:val="51"/>
    <w:rsid w:val="000A539A"/>
    <w:pPr>
      <w:spacing w:after="0" w:line="240" w:lineRule="auto"/>
    </w:pPr>
    <w:rPr>
      <w:color w:val="0EABFA" w:themeColor="accent2" w:themeShade="BF"/>
    </w:rPr>
    <w:tblPr>
      <w:tblStyleRowBandSize w:val="1"/>
      <w:tblStyleColBandSize w:val="1"/>
      <w:tblBorders>
        <w:top w:val="single" w:sz="4" w:space="0" w:color="65CAFC" w:themeColor="accent2"/>
        <w:bottom w:val="single" w:sz="4" w:space="0" w:color="65CAFC" w:themeColor="accent2"/>
      </w:tblBorders>
    </w:tblPr>
    <w:tblStylePr w:type="firstRow">
      <w:rPr>
        <w:b/>
        <w:bCs/>
      </w:rPr>
      <w:tblPr/>
      <w:tcPr>
        <w:tcBorders>
          <w:bottom w:val="single" w:sz="4" w:space="0" w:color="65CAFC" w:themeColor="accent2"/>
        </w:tcBorders>
      </w:tcPr>
    </w:tblStylePr>
    <w:tblStylePr w:type="lastRow">
      <w:rPr>
        <w:b/>
        <w:bCs/>
      </w:rPr>
      <w:tblPr/>
      <w:tcPr>
        <w:tcBorders>
          <w:top w:val="double" w:sz="4" w:space="0" w:color="65CAFC" w:themeColor="accent2"/>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6-3">
    <w:name w:val="List Table 6 Colorful Accent 3"/>
    <w:basedOn w:val="a4"/>
    <w:uiPriority w:val="51"/>
    <w:rsid w:val="000A539A"/>
    <w:pPr>
      <w:spacing w:after="0" w:line="240" w:lineRule="auto"/>
    </w:pPr>
    <w:rPr>
      <w:color w:val="48BFFA" w:themeColor="accent3" w:themeShade="BF"/>
    </w:rPr>
    <w:tblPr>
      <w:tblStyleRowBandSize w:val="1"/>
      <w:tblStyleColBandSize w:val="1"/>
      <w:tblBorders>
        <w:top w:val="single" w:sz="4" w:space="0" w:color="B2E4FD" w:themeColor="accent3"/>
        <w:bottom w:val="single" w:sz="4" w:space="0" w:color="B2E4FD" w:themeColor="accent3"/>
      </w:tblBorders>
    </w:tblPr>
    <w:tblStylePr w:type="firstRow">
      <w:rPr>
        <w:b/>
        <w:bCs/>
      </w:rPr>
      <w:tblPr/>
      <w:tcPr>
        <w:tcBorders>
          <w:bottom w:val="single" w:sz="4" w:space="0" w:color="B2E4FD" w:themeColor="accent3"/>
        </w:tcBorders>
      </w:tcPr>
    </w:tblStylePr>
    <w:tblStylePr w:type="lastRow">
      <w:rPr>
        <w:b/>
        <w:bCs/>
      </w:rPr>
      <w:tblPr/>
      <w:tcPr>
        <w:tcBorders>
          <w:top w:val="double" w:sz="4" w:space="0" w:color="B2E4FD" w:themeColor="accent3"/>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6-4">
    <w:name w:val="List Table 6 Colorful Accent 4"/>
    <w:basedOn w:val="a4"/>
    <w:uiPriority w:val="51"/>
    <w:rsid w:val="000A539A"/>
    <w:pPr>
      <w:spacing w:after="0" w:line="240" w:lineRule="auto"/>
    </w:pPr>
    <w:rPr>
      <w:color w:val="FF0B5D" w:themeColor="accent4" w:themeShade="BF"/>
    </w:rPr>
    <w:tblPr>
      <w:tblStyleRowBandSize w:val="1"/>
      <w:tblStyleColBandSize w:val="1"/>
      <w:tblBorders>
        <w:top w:val="single" w:sz="4" w:space="0" w:color="FF6599" w:themeColor="accent4"/>
        <w:bottom w:val="single" w:sz="4" w:space="0" w:color="FF6599" w:themeColor="accent4"/>
      </w:tblBorders>
    </w:tblPr>
    <w:tblStylePr w:type="firstRow">
      <w:rPr>
        <w:b/>
        <w:bCs/>
      </w:rPr>
      <w:tblPr/>
      <w:tcPr>
        <w:tcBorders>
          <w:bottom w:val="single" w:sz="4" w:space="0" w:color="FF6599" w:themeColor="accent4"/>
        </w:tcBorders>
      </w:tcPr>
    </w:tblStylePr>
    <w:tblStylePr w:type="lastRow">
      <w:rPr>
        <w:b/>
        <w:bCs/>
      </w:rPr>
      <w:tblPr/>
      <w:tcPr>
        <w:tcBorders>
          <w:top w:val="double" w:sz="4" w:space="0" w:color="FF6599" w:themeColor="accent4"/>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6-5">
    <w:name w:val="List Table 6 Colorful Accent 5"/>
    <w:basedOn w:val="a4"/>
    <w:uiPriority w:val="51"/>
    <w:rsid w:val="000A539A"/>
    <w:pPr>
      <w:spacing w:after="0" w:line="240" w:lineRule="auto"/>
    </w:pPr>
    <w:rPr>
      <w:color w:val="FF3D7C" w:themeColor="accent5" w:themeShade="BF"/>
    </w:rPr>
    <w:tblPr>
      <w:tblStyleRowBandSize w:val="1"/>
      <w:tblStyleColBandSize w:val="1"/>
      <w:tblBorders>
        <w:top w:val="single" w:sz="4" w:space="0" w:color="FFA7C4" w:themeColor="accent5"/>
        <w:bottom w:val="single" w:sz="4" w:space="0" w:color="FFA7C4" w:themeColor="accent5"/>
      </w:tblBorders>
    </w:tblPr>
    <w:tblStylePr w:type="firstRow">
      <w:rPr>
        <w:b/>
        <w:bCs/>
      </w:rPr>
      <w:tblPr/>
      <w:tcPr>
        <w:tcBorders>
          <w:bottom w:val="single" w:sz="4" w:space="0" w:color="FFA7C4" w:themeColor="accent5"/>
        </w:tcBorders>
      </w:tcPr>
    </w:tblStylePr>
    <w:tblStylePr w:type="lastRow">
      <w:rPr>
        <w:b/>
        <w:bCs/>
      </w:rPr>
      <w:tblPr/>
      <w:tcPr>
        <w:tcBorders>
          <w:top w:val="double" w:sz="4" w:space="0" w:color="FFA7C4" w:themeColor="accent5"/>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6-6">
    <w:name w:val="List Table 6 Colorful Accent 6"/>
    <w:basedOn w:val="a4"/>
    <w:uiPriority w:val="51"/>
    <w:rsid w:val="000A539A"/>
    <w:pPr>
      <w:spacing w:after="0" w:line="240" w:lineRule="auto"/>
    </w:pPr>
    <w:rPr>
      <w:color w:val="FF568E" w:themeColor="accent6" w:themeShade="BF"/>
    </w:rPr>
    <w:tblPr>
      <w:tblStyleRowBandSize w:val="1"/>
      <w:tblStyleColBandSize w:val="1"/>
      <w:tblBorders>
        <w:top w:val="single" w:sz="4" w:space="0" w:color="FFC9DB" w:themeColor="accent6"/>
        <w:bottom w:val="single" w:sz="4" w:space="0" w:color="FFC9DB" w:themeColor="accent6"/>
      </w:tblBorders>
    </w:tblPr>
    <w:tblStylePr w:type="firstRow">
      <w:rPr>
        <w:b/>
        <w:bCs/>
      </w:rPr>
      <w:tblPr/>
      <w:tcPr>
        <w:tcBorders>
          <w:bottom w:val="single" w:sz="4" w:space="0" w:color="FFC9DB" w:themeColor="accent6"/>
        </w:tcBorders>
      </w:tcPr>
    </w:tblStylePr>
    <w:tblStylePr w:type="lastRow">
      <w:rPr>
        <w:b/>
        <w:bCs/>
      </w:rPr>
      <w:tblPr/>
      <w:tcPr>
        <w:tcBorders>
          <w:top w:val="double" w:sz="4" w:space="0" w:color="FFC9DB" w:themeColor="accent6"/>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7a">
    <w:name w:val="List Table 7 Colorful"/>
    <w:basedOn w:val="a4"/>
    <w:uiPriority w:val="52"/>
    <w:rsid w:val="000A53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0A539A"/>
    <w:pPr>
      <w:spacing w:after="0" w:line="240" w:lineRule="auto"/>
    </w:pPr>
    <w:rPr>
      <w:color w:val="0387C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B0F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B0F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B0F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B0FB" w:themeColor="accent1"/>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0A539A"/>
    <w:pPr>
      <w:spacing w:after="0" w:line="240" w:lineRule="auto"/>
    </w:pPr>
    <w:rPr>
      <w:color w:val="0EABF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CAF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CAF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CAF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CAFC" w:themeColor="accent2"/>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0A539A"/>
    <w:pPr>
      <w:spacing w:after="0" w:line="240" w:lineRule="auto"/>
    </w:pPr>
    <w:rPr>
      <w:color w:val="48BFF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4F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4F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4F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4FD" w:themeColor="accent3"/>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0A539A"/>
    <w:pPr>
      <w:spacing w:after="0" w:line="240" w:lineRule="auto"/>
    </w:pPr>
    <w:rPr>
      <w:color w:val="FF0B5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5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5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5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599" w:themeColor="accent4"/>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0A539A"/>
    <w:pPr>
      <w:spacing w:after="0" w:line="240" w:lineRule="auto"/>
    </w:pPr>
    <w:rPr>
      <w:color w:val="FF3D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7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7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7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7C4" w:themeColor="accent5"/>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0A539A"/>
    <w:pPr>
      <w:spacing w:after="0" w:line="240" w:lineRule="auto"/>
    </w:pPr>
    <w:rPr>
      <w:color w:val="FF568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9D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9D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9D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9DB" w:themeColor="accent6"/>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9">
    <w:name w:val="E-mail Signature"/>
    <w:basedOn w:val="a2"/>
    <w:link w:val="affffa"/>
    <w:uiPriority w:val="99"/>
    <w:semiHidden/>
    <w:unhideWhenUsed/>
    <w:rsid w:val="000A539A"/>
    <w:pPr>
      <w:spacing w:line="240" w:lineRule="auto"/>
    </w:pPr>
  </w:style>
  <w:style w:type="character" w:customStyle="1" w:styleId="affffa">
    <w:name w:val="電子メール署名 (文字)"/>
    <w:basedOn w:val="a3"/>
    <w:link w:val="affff9"/>
    <w:uiPriority w:val="99"/>
    <w:semiHidden/>
    <w:rsid w:val="000A539A"/>
    <w:rPr>
      <w:rFonts w:ascii="Meiryo UI" w:eastAsia="Meiryo UI" w:hAnsi="Meiryo UI"/>
      <w:b/>
      <w:color w:val="18B0FB" w:themeColor="text2"/>
      <w:sz w:val="28"/>
      <w:szCs w:val="22"/>
    </w:rPr>
  </w:style>
  <w:style w:type="paragraph" w:styleId="affffb">
    <w:name w:val="Salutation"/>
    <w:basedOn w:val="a2"/>
    <w:next w:val="a2"/>
    <w:link w:val="affffc"/>
    <w:uiPriority w:val="99"/>
    <w:semiHidden/>
    <w:unhideWhenUsed/>
    <w:rsid w:val="000A539A"/>
  </w:style>
  <w:style w:type="character" w:customStyle="1" w:styleId="affffc">
    <w:name w:val="挨拶文 (文字)"/>
    <w:basedOn w:val="a3"/>
    <w:link w:val="affffb"/>
    <w:uiPriority w:val="99"/>
    <w:semiHidden/>
    <w:rsid w:val="000A539A"/>
    <w:rPr>
      <w:rFonts w:ascii="Meiryo UI" w:eastAsia="Meiryo UI" w:hAnsi="Meiryo UI"/>
      <w:b/>
      <w:color w:val="18B0FB" w:themeColor="text2"/>
      <w:sz w:val="28"/>
      <w:szCs w:val="22"/>
    </w:rPr>
  </w:style>
  <w:style w:type="table" w:styleId="1e">
    <w:name w:val="Table Columns 1"/>
    <w:basedOn w:val="a4"/>
    <w:uiPriority w:val="99"/>
    <w:semiHidden/>
    <w:unhideWhenUsed/>
    <w:rsid w:val="000A539A"/>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0A539A"/>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0A539A"/>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0A539A"/>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0A539A"/>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d">
    <w:name w:val="Signature"/>
    <w:basedOn w:val="a2"/>
    <w:link w:val="affffe"/>
    <w:uiPriority w:val="99"/>
    <w:semiHidden/>
    <w:unhideWhenUsed/>
    <w:rsid w:val="000A539A"/>
    <w:pPr>
      <w:spacing w:line="240" w:lineRule="auto"/>
      <w:ind w:left="4320"/>
    </w:pPr>
  </w:style>
  <w:style w:type="character" w:customStyle="1" w:styleId="affffe">
    <w:name w:val="署名 (文字)"/>
    <w:basedOn w:val="a3"/>
    <w:link w:val="affffd"/>
    <w:uiPriority w:val="99"/>
    <w:semiHidden/>
    <w:rsid w:val="000A539A"/>
    <w:rPr>
      <w:rFonts w:ascii="Meiryo UI" w:eastAsia="Meiryo UI" w:hAnsi="Meiryo UI"/>
      <w:b/>
      <w:color w:val="18B0FB" w:themeColor="text2"/>
      <w:sz w:val="28"/>
      <w:szCs w:val="22"/>
    </w:rPr>
  </w:style>
  <w:style w:type="table" w:styleId="1f">
    <w:name w:val="Table Simple 1"/>
    <w:basedOn w:val="a4"/>
    <w:uiPriority w:val="99"/>
    <w:semiHidden/>
    <w:unhideWhenUsed/>
    <w:rsid w:val="000A539A"/>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0A539A"/>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0A539A"/>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0A539A"/>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0A539A"/>
    <w:pPr>
      <w:spacing w:line="240" w:lineRule="auto"/>
      <w:ind w:left="280" w:hanging="280"/>
    </w:pPr>
  </w:style>
  <w:style w:type="paragraph" w:styleId="2ff">
    <w:name w:val="index 2"/>
    <w:basedOn w:val="a2"/>
    <w:next w:val="a2"/>
    <w:autoRedefine/>
    <w:uiPriority w:val="99"/>
    <w:semiHidden/>
    <w:unhideWhenUsed/>
    <w:rsid w:val="000A539A"/>
    <w:pPr>
      <w:spacing w:line="240" w:lineRule="auto"/>
      <w:ind w:left="560" w:hanging="280"/>
    </w:pPr>
  </w:style>
  <w:style w:type="paragraph" w:styleId="3f8">
    <w:name w:val="index 3"/>
    <w:basedOn w:val="a2"/>
    <w:next w:val="a2"/>
    <w:autoRedefine/>
    <w:uiPriority w:val="99"/>
    <w:semiHidden/>
    <w:unhideWhenUsed/>
    <w:rsid w:val="000A539A"/>
    <w:pPr>
      <w:spacing w:line="240" w:lineRule="auto"/>
      <w:ind w:left="840" w:hanging="280"/>
    </w:pPr>
  </w:style>
  <w:style w:type="paragraph" w:styleId="4f2">
    <w:name w:val="index 4"/>
    <w:basedOn w:val="a2"/>
    <w:next w:val="a2"/>
    <w:autoRedefine/>
    <w:uiPriority w:val="99"/>
    <w:semiHidden/>
    <w:unhideWhenUsed/>
    <w:rsid w:val="000A539A"/>
    <w:pPr>
      <w:spacing w:line="240" w:lineRule="auto"/>
      <w:ind w:left="1120" w:hanging="280"/>
    </w:pPr>
  </w:style>
  <w:style w:type="paragraph" w:styleId="5f1">
    <w:name w:val="index 5"/>
    <w:basedOn w:val="a2"/>
    <w:next w:val="a2"/>
    <w:autoRedefine/>
    <w:uiPriority w:val="99"/>
    <w:semiHidden/>
    <w:unhideWhenUsed/>
    <w:rsid w:val="000A539A"/>
    <w:pPr>
      <w:spacing w:line="240" w:lineRule="auto"/>
      <w:ind w:left="1400" w:hanging="280"/>
    </w:pPr>
  </w:style>
  <w:style w:type="paragraph" w:styleId="6b">
    <w:name w:val="index 6"/>
    <w:basedOn w:val="a2"/>
    <w:next w:val="a2"/>
    <w:autoRedefine/>
    <w:uiPriority w:val="99"/>
    <w:semiHidden/>
    <w:unhideWhenUsed/>
    <w:rsid w:val="000A539A"/>
    <w:pPr>
      <w:spacing w:line="240" w:lineRule="auto"/>
      <w:ind w:left="1680" w:hanging="280"/>
    </w:pPr>
  </w:style>
  <w:style w:type="paragraph" w:styleId="7b">
    <w:name w:val="index 7"/>
    <w:basedOn w:val="a2"/>
    <w:next w:val="a2"/>
    <w:autoRedefine/>
    <w:uiPriority w:val="99"/>
    <w:semiHidden/>
    <w:unhideWhenUsed/>
    <w:rsid w:val="000A539A"/>
    <w:pPr>
      <w:spacing w:line="240" w:lineRule="auto"/>
      <w:ind w:left="1960" w:hanging="280"/>
    </w:pPr>
  </w:style>
  <w:style w:type="paragraph" w:styleId="8a">
    <w:name w:val="index 8"/>
    <w:basedOn w:val="a2"/>
    <w:next w:val="a2"/>
    <w:autoRedefine/>
    <w:uiPriority w:val="99"/>
    <w:semiHidden/>
    <w:unhideWhenUsed/>
    <w:rsid w:val="000A539A"/>
    <w:pPr>
      <w:spacing w:line="240" w:lineRule="auto"/>
      <w:ind w:left="2240" w:hanging="280"/>
    </w:pPr>
  </w:style>
  <w:style w:type="paragraph" w:styleId="99">
    <w:name w:val="index 9"/>
    <w:basedOn w:val="a2"/>
    <w:next w:val="a2"/>
    <w:autoRedefine/>
    <w:uiPriority w:val="99"/>
    <w:semiHidden/>
    <w:unhideWhenUsed/>
    <w:rsid w:val="000A539A"/>
    <w:pPr>
      <w:spacing w:line="240" w:lineRule="auto"/>
      <w:ind w:left="2520" w:hanging="280"/>
    </w:pPr>
  </w:style>
  <w:style w:type="paragraph" w:styleId="afffff">
    <w:name w:val="index heading"/>
    <w:basedOn w:val="a2"/>
    <w:next w:val="1f1"/>
    <w:uiPriority w:val="99"/>
    <w:semiHidden/>
    <w:unhideWhenUsed/>
    <w:rsid w:val="000A539A"/>
    <w:rPr>
      <w:rFonts w:cstheme="majorBidi"/>
      <w:bCs/>
    </w:rPr>
  </w:style>
  <w:style w:type="paragraph" w:styleId="afffff0">
    <w:name w:val="Plain Text"/>
    <w:basedOn w:val="a2"/>
    <w:link w:val="afffff1"/>
    <w:uiPriority w:val="99"/>
    <w:semiHidden/>
    <w:unhideWhenUsed/>
    <w:rsid w:val="000A539A"/>
    <w:pPr>
      <w:spacing w:line="240" w:lineRule="auto"/>
    </w:pPr>
    <w:rPr>
      <w:sz w:val="21"/>
      <w:szCs w:val="21"/>
    </w:rPr>
  </w:style>
  <w:style w:type="character" w:customStyle="1" w:styleId="afffff1">
    <w:name w:val="書式なし (文字)"/>
    <w:basedOn w:val="a3"/>
    <w:link w:val="afffff0"/>
    <w:uiPriority w:val="99"/>
    <w:semiHidden/>
    <w:rsid w:val="000A539A"/>
    <w:rPr>
      <w:rFonts w:ascii="Meiryo UI" w:eastAsia="Meiryo UI" w:hAnsi="Meiryo UI"/>
      <w:b/>
      <w:color w:val="18B0FB" w:themeColor="text2"/>
      <w:sz w:val="21"/>
      <w:szCs w:val="21"/>
    </w:rPr>
  </w:style>
  <w:style w:type="paragraph" w:styleId="afffff2">
    <w:name w:val="Closing"/>
    <w:basedOn w:val="a2"/>
    <w:link w:val="afffff3"/>
    <w:uiPriority w:val="99"/>
    <w:semiHidden/>
    <w:unhideWhenUsed/>
    <w:rsid w:val="000A539A"/>
    <w:pPr>
      <w:spacing w:line="240" w:lineRule="auto"/>
      <w:ind w:left="4320"/>
    </w:pPr>
  </w:style>
  <w:style w:type="character" w:customStyle="1" w:styleId="afffff3">
    <w:name w:val="結語 (文字)"/>
    <w:basedOn w:val="a3"/>
    <w:link w:val="afffff2"/>
    <w:uiPriority w:val="99"/>
    <w:semiHidden/>
    <w:rsid w:val="000A539A"/>
    <w:rPr>
      <w:rFonts w:ascii="Meiryo UI" w:eastAsia="Meiryo UI" w:hAnsi="Meiryo UI"/>
      <w:b/>
      <w:color w:val="18B0FB" w:themeColor="text2"/>
      <w:sz w:val="28"/>
      <w:szCs w:val="22"/>
    </w:rPr>
  </w:style>
  <w:style w:type="table" w:styleId="1f2">
    <w:name w:val="Table Grid 1"/>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0A539A"/>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0A539A"/>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0A539A"/>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0A539A"/>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0A539A"/>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4"/>
    <w:uiPriority w:val="40"/>
    <w:rsid w:val="000A53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0A53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0A539A"/>
    <w:pPr>
      <w:spacing w:after="0" w:line="240" w:lineRule="auto"/>
    </w:pPr>
    <w:tblPr>
      <w:tblStyleRowBandSize w:val="1"/>
      <w:tblStyleColBandSize w:val="1"/>
      <w:tblBorders>
        <w:top w:val="single" w:sz="4" w:space="0" w:color="A2DFFD" w:themeColor="accent1" w:themeTint="66"/>
        <w:left w:val="single" w:sz="4" w:space="0" w:color="A2DFFD" w:themeColor="accent1" w:themeTint="66"/>
        <w:bottom w:val="single" w:sz="4" w:space="0" w:color="A2DFFD" w:themeColor="accent1" w:themeTint="66"/>
        <w:right w:val="single" w:sz="4" w:space="0" w:color="A2DFFD" w:themeColor="accent1" w:themeTint="66"/>
        <w:insideH w:val="single" w:sz="4" w:space="0" w:color="A2DFFD" w:themeColor="accent1" w:themeTint="66"/>
        <w:insideV w:val="single" w:sz="4" w:space="0" w:color="A2DFFD" w:themeColor="accent1" w:themeTint="66"/>
      </w:tblBorders>
    </w:tblPr>
    <w:tblStylePr w:type="firstRow">
      <w:rPr>
        <w:b/>
        <w:bCs/>
      </w:rPr>
      <w:tblPr/>
      <w:tcPr>
        <w:tcBorders>
          <w:bottom w:val="single" w:sz="12" w:space="0" w:color="74CFFC" w:themeColor="accent1" w:themeTint="99"/>
        </w:tcBorders>
      </w:tcPr>
    </w:tblStylePr>
    <w:tblStylePr w:type="lastRow">
      <w:rPr>
        <w:b/>
        <w:bCs/>
      </w:rPr>
      <w:tblPr/>
      <w:tcPr>
        <w:tcBorders>
          <w:top w:val="double" w:sz="2" w:space="0" w:color="74CFFC"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0A539A"/>
    <w:pPr>
      <w:spacing w:after="0" w:line="240" w:lineRule="auto"/>
    </w:pPr>
    <w:tblPr>
      <w:tblStyleRowBandSize w:val="1"/>
      <w:tblStyleColBandSize w:val="1"/>
      <w:tblBorders>
        <w:top w:val="single" w:sz="4" w:space="0" w:color="C1E9FD" w:themeColor="accent2" w:themeTint="66"/>
        <w:left w:val="single" w:sz="4" w:space="0" w:color="C1E9FD" w:themeColor="accent2" w:themeTint="66"/>
        <w:bottom w:val="single" w:sz="4" w:space="0" w:color="C1E9FD" w:themeColor="accent2" w:themeTint="66"/>
        <w:right w:val="single" w:sz="4" w:space="0" w:color="C1E9FD" w:themeColor="accent2" w:themeTint="66"/>
        <w:insideH w:val="single" w:sz="4" w:space="0" w:color="C1E9FD" w:themeColor="accent2" w:themeTint="66"/>
        <w:insideV w:val="single" w:sz="4" w:space="0" w:color="C1E9FD" w:themeColor="accent2" w:themeTint="66"/>
      </w:tblBorders>
    </w:tblPr>
    <w:tblStylePr w:type="firstRow">
      <w:rPr>
        <w:b/>
        <w:bCs/>
      </w:rPr>
      <w:tblPr/>
      <w:tcPr>
        <w:tcBorders>
          <w:bottom w:val="single" w:sz="12" w:space="0" w:color="A2DFFD" w:themeColor="accent2" w:themeTint="99"/>
        </w:tcBorders>
      </w:tcPr>
    </w:tblStylePr>
    <w:tblStylePr w:type="lastRow">
      <w:rPr>
        <w:b/>
        <w:bCs/>
      </w:rPr>
      <w:tblPr/>
      <w:tcPr>
        <w:tcBorders>
          <w:top w:val="double" w:sz="2" w:space="0" w:color="A2DFFD"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0A539A"/>
    <w:pPr>
      <w:spacing w:after="0" w:line="240" w:lineRule="auto"/>
    </w:pPr>
    <w:tblPr>
      <w:tblStyleRowBandSize w:val="1"/>
      <w:tblStyleColBandSize w:val="1"/>
      <w:tblBorders>
        <w:top w:val="single" w:sz="4" w:space="0" w:color="E0F4FE" w:themeColor="accent3" w:themeTint="66"/>
        <w:left w:val="single" w:sz="4" w:space="0" w:color="E0F4FE" w:themeColor="accent3" w:themeTint="66"/>
        <w:bottom w:val="single" w:sz="4" w:space="0" w:color="E0F4FE" w:themeColor="accent3" w:themeTint="66"/>
        <w:right w:val="single" w:sz="4" w:space="0" w:color="E0F4FE" w:themeColor="accent3" w:themeTint="66"/>
        <w:insideH w:val="single" w:sz="4" w:space="0" w:color="E0F4FE" w:themeColor="accent3" w:themeTint="66"/>
        <w:insideV w:val="single" w:sz="4" w:space="0" w:color="E0F4FE" w:themeColor="accent3" w:themeTint="66"/>
      </w:tblBorders>
    </w:tblPr>
    <w:tblStylePr w:type="firstRow">
      <w:rPr>
        <w:b/>
        <w:bCs/>
      </w:rPr>
      <w:tblPr/>
      <w:tcPr>
        <w:tcBorders>
          <w:bottom w:val="single" w:sz="12" w:space="0" w:color="D0EEFD" w:themeColor="accent3" w:themeTint="99"/>
        </w:tcBorders>
      </w:tcPr>
    </w:tblStylePr>
    <w:tblStylePr w:type="lastRow">
      <w:rPr>
        <w:b/>
        <w:bCs/>
      </w:rPr>
      <w:tblPr/>
      <w:tcPr>
        <w:tcBorders>
          <w:top w:val="double" w:sz="2" w:space="0" w:color="D0EEFD"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0A539A"/>
    <w:pPr>
      <w:spacing w:after="0" w:line="240" w:lineRule="auto"/>
    </w:pPr>
    <w:tblPr>
      <w:tblStyleRowBandSize w:val="1"/>
      <w:tblStyleColBandSize w:val="1"/>
      <w:tblBorders>
        <w:top w:val="single" w:sz="4" w:space="0" w:color="FFC1D6" w:themeColor="accent4" w:themeTint="66"/>
        <w:left w:val="single" w:sz="4" w:space="0" w:color="FFC1D6" w:themeColor="accent4" w:themeTint="66"/>
        <w:bottom w:val="single" w:sz="4" w:space="0" w:color="FFC1D6" w:themeColor="accent4" w:themeTint="66"/>
        <w:right w:val="single" w:sz="4" w:space="0" w:color="FFC1D6" w:themeColor="accent4" w:themeTint="66"/>
        <w:insideH w:val="single" w:sz="4" w:space="0" w:color="FFC1D6" w:themeColor="accent4" w:themeTint="66"/>
        <w:insideV w:val="single" w:sz="4" w:space="0" w:color="FFC1D6" w:themeColor="accent4" w:themeTint="66"/>
      </w:tblBorders>
    </w:tblPr>
    <w:tblStylePr w:type="firstRow">
      <w:rPr>
        <w:b/>
        <w:bCs/>
      </w:rPr>
      <w:tblPr/>
      <w:tcPr>
        <w:tcBorders>
          <w:bottom w:val="single" w:sz="12" w:space="0" w:color="FFA2C1" w:themeColor="accent4" w:themeTint="99"/>
        </w:tcBorders>
      </w:tcPr>
    </w:tblStylePr>
    <w:tblStylePr w:type="lastRow">
      <w:rPr>
        <w:b/>
        <w:bCs/>
      </w:rPr>
      <w:tblPr/>
      <w:tcPr>
        <w:tcBorders>
          <w:top w:val="double" w:sz="2" w:space="0" w:color="FFA2C1"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0A539A"/>
    <w:pPr>
      <w:spacing w:after="0" w:line="240" w:lineRule="auto"/>
    </w:pPr>
    <w:tblPr>
      <w:tblStyleRowBandSize w:val="1"/>
      <w:tblStyleColBandSize w:val="1"/>
      <w:tblBorders>
        <w:top w:val="single" w:sz="4" w:space="0" w:color="FFDBE7" w:themeColor="accent5" w:themeTint="66"/>
        <w:left w:val="single" w:sz="4" w:space="0" w:color="FFDBE7" w:themeColor="accent5" w:themeTint="66"/>
        <w:bottom w:val="single" w:sz="4" w:space="0" w:color="FFDBE7" w:themeColor="accent5" w:themeTint="66"/>
        <w:right w:val="single" w:sz="4" w:space="0" w:color="FFDBE7" w:themeColor="accent5" w:themeTint="66"/>
        <w:insideH w:val="single" w:sz="4" w:space="0" w:color="FFDBE7" w:themeColor="accent5" w:themeTint="66"/>
        <w:insideV w:val="single" w:sz="4" w:space="0" w:color="FFDBE7" w:themeColor="accent5" w:themeTint="66"/>
      </w:tblBorders>
    </w:tblPr>
    <w:tblStylePr w:type="firstRow">
      <w:rPr>
        <w:b/>
        <w:bCs/>
      </w:rPr>
      <w:tblPr/>
      <w:tcPr>
        <w:tcBorders>
          <w:bottom w:val="single" w:sz="12" w:space="0" w:color="FFCADB" w:themeColor="accent5" w:themeTint="99"/>
        </w:tcBorders>
      </w:tcPr>
    </w:tblStylePr>
    <w:tblStylePr w:type="lastRow">
      <w:rPr>
        <w:b/>
        <w:bCs/>
      </w:rPr>
      <w:tblPr/>
      <w:tcPr>
        <w:tcBorders>
          <w:top w:val="double" w:sz="2" w:space="0" w:color="FFCADB"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0A539A"/>
    <w:pPr>
      <w:spacing w:after="0" w:line="240" w:lineRule="auto"/>
    </w:pPr>
    <w:tblPr>
      <w:tblStyleRowBandSize w:val="1"/>
      <w:tblStyleColBandSize w:val="1"/>
      <w:tblBorders>
        <w:top w:val="single" w:sz="4" w:space="0" w:color="FFE9F0" w:themeColor="accent6" w:themeTint="66"/>
        <w:left w:val="single" w:sz="4" w:space="0" w:color="FFE9F0" w:themeColor="accent6" w:themeTint="66"/>
        <w:bottom w:val="single" w:sz="4" w:space="0" w:color="FFE9F0" w:themeColor="accent6" w:themeTint="66"/>
        <w:right w:val="single" w:sz="4" w:space="0" w:color="FFE9F0" w:themeColor="accent6" w:themeTint="66"/>
        <w:insideH w:val="single" w:sz="4" w:space="0" w:color="FFE9F0" w:themeColor="accent6" w:themeTint="66"/>
        <w:insideV w:val="single" w:sz="4" w:space="0" w:color="FFE9F0" w:themeColor="accent6" w:themeTint="66"/>
      </w:tblBorders>
    </w:tblPr>
    <w:tblStylePr w:type="firstRow">
      <w:rPr>
        <w:b/>
        <w:bCs/>
      </w:rPr>
      <w:tblPr/>
      <w:tcPr>
        <w:tcBorders>
          <w:bottom w:val="single" w:sz="12" w:space="0" w:color="FFDEE9" w:themeColor="accent6" w:themeTint="99"/>
        </w:tcBorders>
      </w:tcPr>
    </w:tblStylePr>
    <w:tblStylePr w:type="lastRow">
      <w:rPr>
        <w:b/>
        <w:bCs/>
      </w:rPr>
      <w:tblPr/>
      <w:tcPr>
        <w:tcBorders>
          <w:top w:val="double" w:sz="2" w:space="0" w:color="FFDEE9"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0A53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0A539A"/>
    <w:pPr>
      <w:spacing w:after="0" w:line="240" w:lineRule="auto"/>
    </w:pPr>
    <w:tblPr>
      <w:tblStyleRowBandSize w:val="1"/>
      <w:tblStyleColBandSize w:val="1"/>
      <w:tblBorders>
        <w:top w:val="single" w:sz="2" w:space="0" w:color="74CFFC" w:themeColor="accent1" w:themeTint="99"/>
        <w:bottom w:val="single" w:sz="2" w:space="0" w:color="74CFFC" w:themeColor="accent1" w:themeTint="99"/>
        <w:insideH w:val="single" w:sz="2" w:space="0" w:color="74CFFC" w:themeColor="accent1" w:themeTint="99"/>
        <w:insideV w:val="single" w:sz="2" w:space="0" w:color="74CFFC" w:themeColor="accent1" w:themeTint="99"/>
      </w:tblBorders>
    </w:tblPr>
    <w:tblStylePr w:type="firstRow">
      <w:rPr>
        <w:b/>
        <w:bCs/>
      </w:rPr>
      <w:tblPr/>
      <w:tcPr>
        <w:tcBorders>
          <w:top w:val="nil"/>
          <w:bottom w:val="single" w:sz="12" w:space="0" w:color="74CFFC" w:themeColor="accent1" w:themeTint="99"/>
          <w:insideH w:val="nil"/>
          <w:insideV w:val="nil"/>
        </w:tcBorders>
        <w:shd w:val="clear" w:color="auto" w:fill="FFFFFF" w:themeFill="background1"/>
      </w:tcPr>
    </w:tblStylePr>
    <w:tblStylePr w:type="lastRow">
      <w:rPr>
        <w:b/>
        <w:bCs/>
      </w:rPr>
      <w:tblPr/>
      <w:tcPr>
        <w:tcBorders>
          <w:top w:val="double" w:sz="2" w:space="0" w:color="74CF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2-20">
    <w:name w:val="Grid Table 2 Accent 2"/>
    <w:basedOn w:val="a4"/>
    <w:uiPriority w:val="47"/>
    <w:rsid w:val="000A539A"/>
    <w:pPr>
      <w:spacing w:after="0" w:line="240" w:lineRule="auto"/>
    </w:pPr>
    <w:tblPr>
      <w:tblStyleRowBandSize w:val="1"/>
      <w:tblStyleColBandSize w:val="1"/>
      <w:tblBorders>
        <w:top w:val="single" w:sz="2" w:space="0" w:color="A2DFFD" w:themeColor="accent2" w:themeTint="99"/>
        <w:bottom w:val="single" w:sz="2" w:space="0" w:color="A2DFFD" w:themeColor="accent2" w:themeTint="99"/>
        <w:insideH w:val="single" w:sz="2" w:space="0" w:color="A2DFFD" w:themeColor="accent2" w:themeTint="99"/>
        <w:insideV w:val="single" w:sz="2" w:space="0" w:color="A2DFFD" w:themeColor="accent2" w:themeTint="99"/>
      </w:tblBorders>
    </w:tblPr>
    <w:tblStylePr w:type="firstRow">
      <w:rPr>
        <w:b/>
        <w:bCs/>
      </w:rPr>
      <w:tblPr/>
      <w:tcPr>
        <w:tcBorders>
          <w:top w:val="nil"/>
          <w:bottom w:val="single" w:sz="12" w:space="0" w:color="A2DFFD" w:themeColor="accent2" w:themeTint="99"/>
          <w:insideH w:val="nil"/>
          <w:insideV w:val="nil"/>
        </w:tcBorders>
        <w:shd w:val="clear" w:color="auto" w:fill="FFFFFF" w:themeFill="background1"/>
      </w:tcPr>
    </w:tblStylePr>
    <w:tblStylePr w:type="lastRow">
      <w:rPr>
        <w:b/>
        <w:bCs/>
      </w:rPr>
      <w:tblPr/>
      <w:tcPr>
        <w:tcBorders>
          <w:top w:val="double" w:sz="2" w:space="0" w:color="A2DF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2-30">
    <w:name w:val="Grid Table 2 Accent 3"/>
    <w:basedOn w:val="a4"/>
    <w:uiPriority w:val="47"/>
    <w:rsid w:val="000A539A"/>
    <w:pPr>
      <w:spacing w:after="0" w:line="240" w:lineRule="auto"/>
    </w:pPr>
    <w:tblPr>
      <w:tblStyleRowBandSize w:val="1"/>
      <w:tblStyleColBandSize w:val="1"/>
      <w:tblBorders>
        <w:top w:val="single" w:sz="2" w:space="0" w:color="D0EEFD" w:themeColor="accent3" w:themeTint="99"/>
        <w:bottom w:val="single" w:sz="2" w:space="0" w:color="D0EEFD" w:themeColor="accent3" w:themeTint="99"/>
        <w:insideH w:val="single" w:sz="2" w:space="0" w:color="D0EEFD" w:themeColor="accent3" w:themeTint="99"/>
        <w:insideV w:val="single" w:sz="2" w:space="0" w:color="D0EEFD" w:themeColor="accent3" w:themeTint="99"/>
      </w:tblBorders>
    </w:tblPr>
    <w:tblStylePr w:type="firstRow">
      <w:rPr>
        <w:b/>
        <w:bCs/>
      </w:rPr>
      <w:tblPr/>
      <w:tcPr>
        <w:tcBorders>
          <w:top w:val="nil"/>
          <w:bottom w:val="single" w:sz="12" w:space="0" w:color="D0EEFD" w:themeColor="accent3" w:themeTint="99"/>
          <w:insideH w:val="nil"/>
          <w:insideV w:val="nil"/>
        </w:tcBorders>
        <w:shd w:val="clear" w:color="auto" w:fill="FFFFFF" w:themeFill="background1"/>
      </w:tcPr>
    </w:tblStylePr>
    <w:tblStylePr w:type="lastRow">
      <w:rPr>
        <w:b/>
        <w:bCs/>
      </w:rPr>
      <w:tblPr/>
      <w:tcPr>
        <w:tcBorders>
          <w:top w:val="double" w:sz="2" w:space="0" w:color="D0EEF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2-40">
    <w:name w:val="Grid Table 2 Accent 4"/>
    <w:basedOn w:val="a4"/>
    <w:uiPriority w:val="47"/>
    <w:rsid w:val="000A539A"/>
    <w:pPr>
      <w:spacing w:after="0" w:line="240" w:lineRule="auto"/>
    </w:pPr>
    <w:tblPr>
      <w:tblStyleRowBandSize w:val="1"/>
      <w:tblStyleColBandSize w:val="1"/>
      <w:tblBorders>
        <w:top w:val="single" w:sz="2" w:space="0" w:color="FFA2C1" w:themeColor="accent4" w:themeTint="99"/>
        <w:bottom w:val="single" w:sz="2" w:space="0" w:color="FFA2C1" w:themeColor="accent4" w:themeTint="99"/>
        <w:insideH w:val="single" w:sz="2" w:space="0" w:color="FFA2C1" w:themeColor="accent4" w:themeTint="99"/>
        <w:insideV w:val="single" w:sz="2" w:space="0" w:color="FFA2C1" w:themeColor="accent4" w:themeTint="99"/>
      </w:tblBorders>
    </w:tblPr>
    <w:tblStylePr w:type="firstRow">
      <w:rPr>
        <w:b/>
        <w:bCs/>
      </w:rPr>
      <w:tblPr/>
      <w:tcPr>
        <w:tcBorders>
          <w:top w:val="nil"/>
          <w:bottom w:val="single" w:sz="12" w:space="0" w:color="FFA2C1" w:themeColor="accent4" w:themeTint="99"/>
          <w:insideH w:val="nil"/>
          <w:insideV w:val="nil"/>
        </w:tcBorders>
        <w:shd w:val="clear" w:color="auto" w:fill="FFFFFF" w:themeFill="background1"/>
      </w:tcPr>
    </w:tblStylePr>
    <w:tblStylePr w:type="lastRow">
      <w:rPr>
        <w:b/>
        <w:bCs/>
      </w:rPr>
      <w:tblPr/>
      <w:tcPr>
        <w:tcBorders>
          <w:top w:val="double" w:sz="2" w:space="0" w:color="FFA2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2-50">
    <w:name w:val="Grid Table 2 Accent 5"/>
    <w:basedOn w:val="a4"/>
    <w:uiPriority w:val="47"/>
    <w:rsid w:val="000A539A"/>
    <w:pPr>
      <w:spacing w:after="0" w:line="240" w:lineRule="auto"/>
    </w:pPr>
    <w:tblPr>
      <w:tblStyleRowBandSize w:val="1"/>
      <w:tblStyleColBandSize w:val="1"/>
      <w:tblBorders>
        <w:top w:val="single" w:sz="2" w:space="0" w:color="FFCADB" w:themeColor="accent5" w:themeTint="99"/>
        <w:bottom w:val="single" w:sz="2" w:space="0" w:color="FFCADB" w:themeColor="accent5" w:themeTint="99"/>
        <w:insideH w:val="single" w:sz="2" w:space="0" w:color="FFCADB" w:themeColor="accent5" w:themeTint="99"/>
        <w:insideV w:val="single" w:sz="2" w:space="0" w:color="FFCADB" w:themeColor="accent5" w:themeTint="99"/>
      </w:tblBorders>
    </w:tblPr>
    <w:tblStylePr w:type="firstRow">
      <w:rPr>
        <w:b/>
        <w:bCs/>
      </w:rPr>
      <w:tblPr/>
      <w:tcPr>
        <w:tcBorders>
          <w:top w:val="nil"/>
          <w:bottom w:val="single" w:sz="12" w:space="0" w:color="FFCADB" w:themeColor="accent5" w:themeTint="99"/>
          <w:insideH w:val="nil"/>
          <w:insideV w:val="nil"/>
        </w:tcBorders>
        <w:shd w:val="clear" w:color="auto" w:fill="FFFFFF" w:themeFill="background1"/>
      </w:tcPr>
    </w:tblStylePr>
    <w:tblStylePr w:type="lastRow">
      <w:rPr>
        <w:b/>
        <w:bCs/>
      </w:rPr>
      <w:tblPr/>
      <w:tcPr>
        <w:tcBorders>
          <w:top w:val="double" w:sz="2" w:space="0" w:color="FFC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2-60">
    <w:name w:val="Grid Table 2 Accent 6"/>
    <w:basedOn w:val="a4"/>
    <w:uiPriority w:val="47"/>
    <w:rsid w:val="000A539A"/>
    <w:pPr>
      <w:spacing w:after="0" w:line="240" w:lineRule="auto"/>
    </w:pPr>
    <w:tblPr>
      <w:tblStyleRowBandSize w:val="1"/>
      <w:tblStyleColBandSize w:val="1"/>
      <w:tblBorders>
        <w:top w:val="single" w:sz="2" w:space="0" w:color="FFDEE9" w:themeColor="accent6" w:themeTint="99"/>
        <w:bottom w:val="single" w:sz="2" w:space="0" w:color="FFDEE9" w:themeColor="accent6" w:themeTint="99"/>
        <w:insideH w:val="single" w:sz="2" w:space="0" w:color="FFDEE9" w:themeColor="accent6" w:themeTint="99"/>
        <w:insideV w:val="single" w:sz="2" w:space="0" w:color="FFDEE9" w:themeColor="accent6" w:themeTint="99"/>
      </w:tblBorders>
    </w:tblPr>
    <w:tblStylePr w:type="firstRow">
      <w:rPr>
        <w:b/>
        <w:bCs/>
      </w:rPr>
      <w:tblPr/>
      <w:tcPr>
        <w:tcBorders>
          <w:top w:val="nil"/>
          <w:bottom w:val="single" w:sz="12" w:space="0" w:color="FFDEE9" w:themeColor="accent6" w:themeTint="99"/>
          <w:insideH w:val="nil"/>
          <w:insideV w:val="nil"/>
        </w:tcBorders>
        <w:shd w:val="clear" w:color="auto" w:fill="FFFFFF" w:themeFill="background1"/>
      </w:tcPr>
    </w:tblStylePr>
    <w:tblStylePr w:type="lastRow">
      <w:rPr>
        <w:b/>
        <w:bCs/>
      </w:rPr>
      <w:tblPr/>
      <w:tcPr>
        <w:tcBorders>
          <w:top w:val="double" w:sz="2" w:space="0" w:color="FFDE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3fa">
    <w:name w:val="Grid Table 3"/>
    <w:basedOn w:val="a4"/>
    <w:uiPriority w:val="48"/>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bottom w:val="single" w:sz="4" w:space="0" w:color="74CFFC" w:themeColor="accent1" w:themeTint="99"/>
        </w:tcBorders>
      </w:tcPr>
    </w:tblStylePr>
    <w:tblStylePr w:type="nwCell">
      <w:tblPr/>
      <w:tcPr>
        <w:tcBorders>
          <w:bottom w:val="single" w:sz="4" w:space="0" w:color="74CFFC" w:themeColor="accent1" w:themeTint="99"/>
        </w:tcBorders>
      </w:tcPr>
    </w:tblStylePr>
    <w:tblStylePr w:type="seCell">
      <w:tblPr/>
      <w:tcPr>
        <w:tcBorders>
          <w:top w:val="single" w:sz="4" w:space="0" w:color="74CFFC" w:themeColor="accent1" w:themeTint="99"/>
        </w:tcBorders>
      </w:tcPr>
    </w:tblStylePr>
    <w:tblStylePr w:type="swCell">
      <w:tblPr/>
      <w:tcPr>
        <w:tcBorders>
          <w:top w:val="single" w:sz="4" w:space="0" w:color="74CFFC" w:themeColor="accent1" w:themeTint="99"/>
        </w:tcBorders>
      </w:tcPr>
    </w:tblStylePr>
  </w:style>
  <w:style w:type="table" w:styleId="3-20">
    <w:name w:val="Grid Table 3 Accent 2"/>
    <w:basedOn w:val="a4"/>
    <w:uiPriority w:val="48"/>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bottom w:val="single" w:sz="4" w:space="0" w:color="A2DFFD" w:themeColor="accent2" w:themeTint="99"/>
        </w:tcBorders>
      </w:tcPr>
    </w:tblStylePr>
    <w:tblStylePr w:type="nwCell">
      <w:tblPr/>
      <w:tcPr>
        <w:tcBorders>
          <w:bottom w:val="single" w:sz="4" w:space="0" w:color="A2DFFD" w:themeColor="accent2" w:themeTint="99"/>
        </w:tcBorders>
      </w:tcPr>
    </w:tblStylePr>
    <w:tblStylePr w:type="seCell">
      <w:tblPr/>
      <w:tcPr>
        <w:tcBorders>
          <w:top w:val="single" w:sz="4" w:space="0" w:color="A2DFFD" w:themeColor="accent2" w:themeTint="99"/>
        </w:tcBorders>
      </w:tcPr>
    </w:tblStylePr>
    <w:tblStylePr w:type="swCell">
      <w:tblPr/>
      <w:tcPr>
        <w:tcBorders>
          <w:top w:val="single" w:sz="4" w:space="0" w:color="A2DFFD" w:themeColor="accent2" w:themeTint="99"/>
        </w:tcBorders>
      </w:tcPr>
    </w:tblStylePr>
  </w:style>
  <w:style w:type="table" w:styleId="3-30">
    <w:name w:val="Grid Table 3 Accent 3"/>
    <w:basedOn w:val="a4"/>
    <w:uiPriority w:val="48"/>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bottom w:val="single" w:sz="4" w:space="0" w:color="D0EEFD" w:themeColor="accent3" w:themeTint="99"/>
        </w:tcBorders>
      </w:tcPr>
    </w:tblStylePr>
    <w:tblStylePr w:type="nwCell">
      <w:tblPr/>
      <w:tcPr>
        <w:tcBorders>
          <w:bottom w:val="single" w:sz="4" w:space="0" w:color="D0EEFD" w:themeColor="accent3" w:themeTint="99"/>
        </w:tcBorders>
      </w:tcPr>
    </w:tblStylePr>
    <w:tblStylePr w:type="seCell">
      <w:tblPr/>
      <w:tcPr>
        <w:tcBorders>
          <w:top w:val="single" w:sz="4" w:space="0" w:color="D0EEFD" w:themeColor="accent3" w:themeTint="99"/>
        </w:tcBorders>
      </w:tcPr>
    </w:tblStylePr>
    <w:tblStylePr w:type="swCell">
      <w:tblPr/>
      <w:tcPr>
        <w:tcBorders>
          <w:top w:val="single" w:sz="4" w:space="0" w:color="D0EEFD" w:themeColor="accent3" w:themeTint="99"/>
        </w:tcBorders>
      </w:tcPr>
    </w:tblStylePr>
  </w:style>
  <w:style w:type="table" w:styleId="3-40">
    <w:name w:val="Grid Table 3 Accent 4"/>
    <w:basedOn w:val="a4"/>
    <w:uiPriority w:val="48"/>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bottom w:val="single" w:sz="4" w:space="0" w:color="FFA2C1" w:themeColor="accent4" w:themeTint="99"/>
        </w:tcBorders>
      </w:tcPr>
    </w:tblStylePr>
    <w:tblStylePr w:type="nwCell">
      <w:tblPr/>
      <w:tcPr>
        <w:tcBorders>
          <w:bottom w:val="single" w:sz="4" w:space="0" w:color="FFA2C1" w:themeColor="accent4" w:themeTint="99"/>
        </w:tcBorders>
      </w:tcPr>
    </w:tblStylePr>
    <w:tblStylePr w:type="seCell">
      <w:tblPr/>
      <w:tcPr>
        <w:tcBorders>
          <w:top w:val="single" w:sz="4" w:space="0" w:color="FFA2C1" w:themeColor="accent4" w:themeTint="99"/>
        </w:tcBorders>
      </w:tcPr>
    </w:tblStylePr>
    <w:tblStylePr w:type="swCell">
      <w:tblPr/>
      <w:tcPr>
        <w:tcBorders>
          <w:top w:val="single" w:sz="4" w:space="0" w:color="FFA2C1" w:themeColor="accent4" w:themeTint="99"/>
        </w:tcBorders>
      </w:tcPr>
    </w:tblStylePr>
  </w:style>
  <w:style w:type="table" w:styleId="3-50">
    <w:name w:val="Grid Table 3 Accent 5"/>
    <w:basedOn w:val="a4"/>
    <w:uiPriority w:val="48"/>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bottom w:val="single" w:sz="4" w:space="0" w:color="FFCADB" w:themeColor="accent5" w:themeTint="99"/>
        </w:tcBorders>
      </w:tcPr>
    </w:tblStylePr>
    <w:tblStylePr w:type="nwCell">
      <w:tblPr/>
      <w:tcPr>
        <w:tcBorders>
          <w:bottom w:val="single" w:sz="4" w:space="0" w:color="FFCADB" w:themeColor="accent5" w:themeTint="99"/>
        </w:tcBorders>
      </w:tcPr>
    </w:tblStylePr>
    <w:tblStylePr w:type="seCell">
      <w:tblPr/>
      <w:tcPr>
        <w:tcBorders>
          <w:top w:val="single" w:sz="4" w:space="0" w:color="FFCADB" w:themeColor="accent5" w:themeTint="99"/>
        </w:tcBorders>
      </w:tcPr>
    </w:tblStylePr>
    <w:tblStylePr w:type="swCell">
      <w:tblPr/>
      <w:tcPr>
        <w:tcBorders>
          <w:top w:val="single" w:sz="4" w:space="0" w:color="FFCADB" w:themeColor="accent5" w:themeTint="99"/>
        </w:tcBorders>
      </w:tcPr>
    </w:tblStylePr>
  </w:style>
  <w:style w:type="table" w:styleId="3-60">
    <w:name w:val="Grid Table 3 Accent 6"/>
    <w:basedOn w:val="a4"/>
    <w:uiPriority w:val="48"/>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bottom w:val="single" w:sz="4" w:space="0" w:color="FFDEE9" w:themeColor="accent6" w:themeTint="99"/>
        </w:tcBorders>
      </w:tcPr>
    </w:tblStylePr>
    <w:tblStylePr w:type="nwCell">
      <w:tblPr/>
      <w:tcPr>
        <w:tcBorders>
          <w:bottom w:val="single" w:sz="4" w:space="0" w:color="FFDEE9" w:themeColor="accent6" w:themeTint="99"/>
        </w:tcBorders>
      </w:tcPr>
    </w:tblStylePr>
    <w:tblStylePr w:type="seCell">
      <w:tblPr/>
      <w:tcPr>
        <w:tcBorders>
          <w:top w:val="single" w:sz="4" w:space="0" w:color="FFDEE9" w:themeColor="accent6" w:themeTint="99"/>
        </w:tcBorders>
      </w:tcPr>
    </w:tblStylePr>
    <w:tblStylePr w:type="swCell">
      <w:tblPr/>
      <w:tcPr>
        <w:tcBorders>
          <w:top w:val="single" w:sz="4" w:space="0" w:color="FFDEE9" w:themeColor="accent6" w:themeTint="99"/>
        </w:tcBorders>
      </w:tcPr>
    </w:tblStylePr>
  </w:style>
  <w:style w:type="table" w:styleId="4f4">
    <w:name w:val="Grid Table 4"/>
    <w:basedOn w:val="a4"/>
    <w:uiPriority w:val="49"/>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color w:val="FFFFFF" w:themeColor="background1"/>
      </w:rPr>
      <w:tblPr/>
      <w:tcPr>
        <w:tcBorders>
          <w:top w:val="single" w:sz="4" w:space="0" w:color="18B0FB" w:themeColor="accent1"/>
          <w:left w:val="single" w:sz="4" w:space="0" w:color="18B0FB" w:themeColor="accent1"/>
          <w:bottom w:val="single" w:sz="4" w:space="0" w:color="18B0FB" w:themeColor="accent1"/>
          <w:right w:val="single" w:sz="4" w:space="0" w:color="18B0FB" w:themeColor="accent1"/>
          <w:insideH w:val="nil"/>
          <w:insideV w:val="nil"/>
        </w:tcBorders>
        <w:shd w:val="clear" w:color="auto" w:fill="18B0FB" w:themeFill="accent1"/>
      </w:tcPr>
    </w:tblStylePr>
    <w:tblStylePr w:type="lastRow">
      <w:rPr>
        <w:b/>
        <w:bCs/>
      </w:rPr>
      <w:tblPr/>
      <w:tcPr>
        <w:tcBorders>
          <w:top w:val="double" w:sz="4" w:space="0" w:color="18B0FB" w:themeColor="accent1"/>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4-20">
    <w:name w:val="Grid Table 4 Accent 2"/>
    <w:basedOn w:val="a4"/>
    <w:uiPriority w:val="49"/>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color w:val="FFFFFF" w:themeColor="background1"/>
      </w:rPr>
      <w:tblPr/>
      <w:tcPr>
        <w:tcBorders>
          <w:top w:val="single" w:sz="4" w:space="0" w:color="65CAFC" w:themeColor="accent2"/>
          <w:left w:val="single" w:sz="4" w:space="0" w:color="65CAFC" w:themeColor="accent2"/>
          <w:bottom w:val="single" w:sz="4" w:space="0" w:color="65CAFC" w:themeColor="accent2"/>
          <w:right w:val="single" w:sz="4" w:space="0" w:color="65CAFC" w:themeColor="accent2"/>
          <w:insideH w:val="nil"/>
          <w:insideV w:val="nil"/>
        </w:tcBorders>
        <w:shd w:val="clear" w:color="auto" w:fill="65CAFC" w:themeFill="accent2"/>
      </w:tcPr>
    </w:tblStylePr>
    <w:tblStylePr w:type="lastRow">
      <w:rPr>
        <w:b/>
        <w:bCs/>
      </w:rPr>
      <w:tblPr/>
      <w:tcPr>
        <w:tcBorders>
          <w:top w:val="double" w:sz="4" w:space="0" w:color="65CAFC" w:themeColor="accent2"/>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4-30">
    <w:name w:val="Grid Table 4 Accent 3"/>
    <w:basedOn w:val="a4"/>
    <w:uiPriority w:val="49"/>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color w:val="FFFFFF" w:themeColor="background1"/>
      </w:rPr>
      <w:tblPr/>
      <w:tcPr>
        <w:tcBorders>
          <w:top w:val="single" w:sz="4" w:space="0" w:color="B2E4FD" w:themeColor="accent3"/>
          <w:left w:val="single" w:sz="4" w:space="0" w:color="B2E4FD" w:themeColor="accent3"/>
          <w:bottom w:val="single" w:sz="4" w:space="0" w:color="B2E4FD" w:themeColor="accent3"/>
          <w:right w:val="single" w:sz="4" w:space="0" w:color="B2E4FD" w:themeColor="accent3"/>
          <w:insideH w:val="nil"/>
          <w:insideV w:val="nil"/>
        </w:tcBorders>
        <w:shd w:val="clear" w:color="auto" w:fill="B2E4FD" w:themeFill="accent3"/>
      </w:tcPr>
    </w:tblStylePr>
    <w:tblStylePr w:type="lastRow">
      <w:rPr>
        <w:b/>
        <w:bCs/>
      </w:rPr>
      <w:tblPr/>
      <w:tcPr>
        <w:tcBorders>
          <w:top w:val="double" w:sz="4" w:space="0" w:color="B2E4FD" w:themeColor="accent3"/>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4-40">
    <w:name w:val="Grid Table 4 Accent 4"/>
    <w:basedOn w:val="a4"/>
    <w:uiPriority w:val="49"/>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color w:val="FFFFFF" w:themeColor="background1"/>
      </w:rPr>
      <w:tblPr/>
      <w:tcPr>
        <w:tcBorders>
          <w:top w:val="single" w:sz="4" w:space="0" w:color="FF6599" w:themeColor="accent4"/>
          <w:left w:val="single" w:sz="4" w:space="0" w:color="FF6599" w:themeColor="accent4"/>
          <w:bottom w:val="single" w:sz="4" w:space="0" w:color="FF6599" w:themeColor="accent4"/>
          <w:right w:val="single" w:sz="4" w:space="0" w:color="FF6599" w:themeColor="accent4"/>
          <w:insideH w:val="nil"/>
          <w:insideV w:val="nil"/>
        </w:tcBorders>
        <w:shd w:val="clear" w:color="auto" w:fill="FF6599" w:themeFill="accent4"/>
      </w:tcPr>
    </w:tblStylePr>
    <w:tblStylePr w:type="lastRow">
      <w:rPr>
        <w:b/>
        <w:bCs/>
      </w:rPr>
      <w:tblPr/>
      <w:tcPr>
        <w:tcBorders>
          <w:top w:val="double" w:sz="4" w:space="0" w:color="FF6599" w:themeColor="accent4"/>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4-50">
    <w:name w:val="Grid Table 4 Accent 5"/>
    <w:basedOn w:val="a4"/>
    <w:uiPriority w:val="49"/>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color w:val="FFFFFF" w:themeColor="background1"/>
      </w:rPr>
      <w:tblPr/>
      <w:tcPr>
        <w:tcBorders>
          <w:top w:val="single" w:sz="4" w:space="0" w:color="FFA7C4" w:themeColor="accent5"/>
          <w:left w:val="single" w:sz="4" w:space="0" w:color="FFA7C4" w:themeColor="accent5"/>
          <w:bottom w:val="single" w:sz="4" w:space="0" w:color="FFA7C4" w:themeColor="accent5"/>
          <w:right w:val="single" w:sz="4" w:space="0" w:color="FFA7C4" w:themeColor="accent5"/>
          <w:insideH w:val="nil"/>
          <w:insideV w:val="nil"/>
        </w:tcBorders>
        <w:shd w:val="clear" w:color="auto" w:fill="FFA7C4" w:themeFill="accent5"/>
      </w:tcPr>
    </w:tblStylePr>
    <w:tblStylePr w:type="lastRow">
      <w:rPr>
        <w:b/>
        <w:bCs/>
      </w:rPr>
      <w:tblPr/>
      <w:tcPr>
        <w:tcBorders>
          <w:top w:val="double" w:sz="4" w:space="0" w:color="FFA7C4" w:themeColor="accent5"/>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4-60">
    <w:name w:val="Grid Table 4 Accent 6"/>
    <w:basedOn w:val="a4"/>
    <w:uiPriority w:val="49"/>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color w:val="FFFFFF" w:themeColor="background1"/>
      </w:rPr>
      <w:tblPr/>
      <w:tcPr>
        <w:tcBorders>
          <w:top w:val="single" w:sz="4" w:space="0" w:color="FFC9DB" w:themeColor="accent6"/>
          <w:left w:val="single" w:sz="4" w:space="0" w:color="FFC9DB" w:themeColor="accent6"/>
          <w:bottom w:val="single" w:sz="4" w:space="0" w:color="FFC9DB" w:themeColor="accent6"/>
          <w:right w:val="single" w:sz="4" w:space="0" w:color="FFC9DB" w:themeColor="accent6"/>
          <w:insideH w:val="nil"/>
          <w:insideV w:val="nil"/>
        </w:tcBorders>
        <w:shd w:val="clear" w:color="auto" w:fill="FFC9DB" w:themeFill="accent6"/>
      </w:tcPr>
    </w:tblStylePr>
    <w:tblStylePr w:type="lastRow">
      <w:rPr>
        <w:b/>
        <w:bCs/>
      </w:rPr>
      <w:tblPr/>
      <w:tcPr>
        <w:tcBorders>
          <w:top w:val="double" w:sz="4" w:space="0" w:color="FFC9DB" w:themeColor="accent6"/>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5f3">
    <w:name w:val="Grid Table 5 Dark"/>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F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B0F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B0F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B0F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B0FB" w:themeFill="accent1"/>
      </w:tcPr>
    </w:tblStylePr>
    <w:tblStylePr w:type="band1Vert">
      <w:tblPr/>
      <w:tcPr>
        <w:shd w:val="clear" w:color="auto" w:fill="A2DFFD" w:themeFill="accent1" w:themeFillTint="66"/>
      </w:tcPr>
    </w:tblStylePr>
    <w:tblStylePr w:type="band1Horz">
      <w:tblPr/>
      <w:tcPr>
        <w:shd w:val="clear" w:color="auto" w:fill="A2DFFD" w:themeFill="accent1" w:themeFillTint="66"/>
      </w:tcPr>
    </w:tblStylePr>
  </w:style>
  <w:style w:type="table" w:styleId="5-20">
    <w:name w:val="Grid Table 5 Dark Accent 2"/>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AF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AF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AF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AFC" w:themeFill="accent2"/>
      </w:tcPr>
    </w:tblStylePr>
    <w:tblStylePr w:type="band1Vert">
      <w:tblPr/>
      <w:tcPr>
        <w:shd w:val="clear" w:color="auto" w:fill="C1E9FD" w:themeFill="accent2" w:themeFillTint="66"/>
      </w:tcPr>
    </w:tblStylePr>
    <w:tblStylePr w:type="band1Horz">
      <w:tblPr/>
      <w:tcPr>
        <w:shd w:val="clear" w:color="auto" w:fill="C1E9FD" w:themeFill="accent2" w:themeFillTint="66"/>
      </w:tcPr>
    </w:tblStylePr>
  </w:style>
  <w:style w:type="table" w:styleId="5-30">
    <w:name w:val="Grid Table 5 Dark Accent 3"/>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9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4F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4F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4F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4FD" w:themeFill="accent3"/>
      </w:tcPr>
    </w:tblStylePr>
    <w:tblStylePr w:type="band1Vert">
      <w:tblPr/>
      <w:tcPr>
        <w:shd w:val="clear" w:color="auto" w:fill="E0F4FE" w:themeFill="accent3" w:themeFillTint="66"/>
      </w:tcPr>
    </w:tblStylePr>
    <w:tblStylePr w:type="band1Horz">
      <w:tblPr/>
      <w:tcPr>
        <w:shd w:val="clear" w:color="auto" w:fill="E0F4FE" w:themeFill="accent3" w:themeFillTint="66"/>
      </w:tcPr>
    </w:tblStylePr>
  </w:style>
  <w:style w:type="table" w:styleId="5-40">
    <w:name w:val="Grid Table 5 Dark Accent 4"/>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5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5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5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599" w:themeFill="accent4"/>
      </w:tcPr>
    </w:tblStylePr>
    <w:tblStylePr w:type="band1Vert">
      <w:tblPr/>
      <w:tcPr>
        <w:shd w:val="clear" w:color="auto" w:fill="FFC1D6" w:themeFill="accent4" w:themeFillTint="66"/>
      </w:tcPr>
    </w:tblStylePr>
    <w:tblStylePr w:type="band1Horz">
      <w:tblPr/>
      <w:tcPr>
        <w:shd w:val="clear" w:color="auto" w:fill="FFC1D6" w:themeFill="accent4" w:themeFillTint="66"/>
      </w:tcPr>
    </w:tblStylePr>
  </w:style>
  <w:style w:type="table" w:styleId="5-50">
    <w:name w:val="Grid Table 5 Dark Accent 5"/>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7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7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7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7C4" w:themeFill="accent5"/>
      </w:tcPr>
    </w:tblStylePr>
    <w:tblStylePr w:type="band1Vert">
      <w:tblPr/>
      <w:tcPr>
        <w:shd w:val="clear" w:color="auto" w:fill="FFDBE7" w:themeFill="accent5" w:themeFillTint="66"/>
      </w:tcPr>
    </w:tblStylePr>
    <w:tblStylePr w:type="band1Horz">
      <w:tblPr/>
      <w:tcPr>
        <w:shd w:val="clear" w:color="auto" w:fill="FFDBE7" w:themeFill="accent5" w:themeFillTint="66"/>
      </w:tcPr>
    </w:tblStylePr>
  </w:style>
  <w:style w:type="table" w:styleId="5-60">
    <w:name w:val="Grid Table 5 Dark Accent 6"/>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9D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9D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9D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9DB" w:themeFill="accent6"/>
      </w:tcPr>
    </w:tblStylePr>
    <w:tblStylePr w:type="band1Vert">
      <w:tblPr/>
      <w:tcPr>
        <w:shd w:val="clear" w:color="auto" w:fill="FFE9F0" w:themeFill="accent6" w:themeFillTint="66"/>
      </w:tcPr>
    </w:tblStylePr>
    <w:tblStylePr w:type="band1Horz">
      <w:tblPr/>
      <w:tcPr>
        <w:shd w:val="clear" w:color="auto" w:fill="FFE9F0" w:themeFill="accent6" w:themeFillTint="66"/>
      </w:tcPr>
    </w:tblStylePr>
  </w:style>
  <w:style w:type="table" w:styleId="6d">
    <w:name w:val="Grid Table 6 Colorful"/>
    <w:basedOn w:val="a4"/>
    <w:uiPriority w:val="51"/>
    <w:rsid w:val="000A53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0A539A"/>
    <w:pPr>
      <w:spacing w:after="0" w:line="240" w:lineRule="auto"/>
    </w:pPr>
    <w:rPr>
      <w:color w:val="0387CA" w:themeColor="accent1" w:themeShade="BF"/>
    </w:r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bottom w:val="single" w:sz="12" w:space="0" w:color="74CFFC" w:themeColor="accent1" w:themeTint="99"/>
        </w:tcBorders>
      </w:tcPr>
    </w:tblStylePr>
    <w:tblStylePr w:type="lastRow">
      <w:rPr>
        <w:b/>
        <w:bCs/>
      </w:rPr>
      <w:tblPr/>
      <w:tcPr>
        <w:tcBorders>
          <w:top w:val="doub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6-20">
    <w:name w:val="Grid Table 6 Colorful Accent 2"/>
    <w:basedOn w:val="a4"/>
    <w:uiPriority w:val="51"/>
    <w:rsid w:val="000A539A"/>
    <w:pPr>
      <w:spacing w:after="0" w:line="240" w:lineRule="auto"/>
    </w:pPr>
    <w:rPr>
      <w:color w:val="0EABFA" w:themeColor="accent2" w:themeShade="BF"/>
    </w:r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bottom w:val="single" w:sz="12" w:space="0" w:color="A2DFFD" w:themeColor="accent2" w:themeTint="99"/>
        </w:tcBorders>
      </w:tcPr>
    </w:tblStylePr>
    <w:tblStylePr w:type="lastRow">
      <w:rPr>
        <w:b/>
        <w:bCs/>
      </w:rPr>
      <w:tblPr/>
      <w:tcPr>
        <w:tcBorders>
          <w:top w:val="doub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6-30">
    <w:name w:val="Grid Table 6 Colorful Accent 3"/>
    <w:basedOn w:val="a4"/>
    <w:uiPriority w:val="51"/>
    <w:rsid w:val="000A539A"/>
    <w:pPr>
      <w:spacing w:after="0" w:line="240" w:lineRule="auto"/>
    </w:pPr>
    <w:rPr>
      <w:color w:val="48BFFA" w:themeColor="accent3" w:themeShade="BF"/>
    </w:r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bottom w:val="single" w:sz="12" w:space="0" w:color="D0EEFD" w:themeColor="accent3" w:themeTint="99"/>
        </w:tcBorders>
      </w:tcPr>
    </w:tblStylePr>
    <w:tblStylePr w:type="lastRow">
      <w:rPr>
        <w:b/>
        <w:bCs/>
      </w:rPr>
      <w:tblPr/>
      <w:tcPr>
        <w:tcBorders>
          <w:top w:val="doub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6-40">
    <w:name w:val="Grid Table 6 Colorful Accent 4"/>
    <w:basedOn w:val="a4"/>
    <w:uiPriority w:val="51"/>
    <w:rsid w:val="000A539A"/>
    <w:pPr>
      <w:spacing w:after="0" w:line="240" w:lineRule="auto"/>
    </w:pPr>
    <w:rPr>
      <w:color w:val="FF0B5D" w:themeColor="accent4" w:themeShade="BF"/>
    </w:r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bottom w:val="single" w:sz="12" w:space="0" w:color="FFA2C1" w:themeColor="accent4" w:themeTint="99"/>
        </w:tcBorders>
      </w:tcPr>
    </w:tblStylePr>
    <w:tblStylePr w:type="lastRow">
      <w:rPr>
        <w:b/>
        <w:bCs/>
      </w:rPr>
      <w:tblPr/>
      <w:tcPr>
        <w:tcBorders>
          <w:top w:val="doub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6-50">
    <w:name w:val="Grid Table 6 Colorful Accent 5"/>
    <w:basedOn w:val="a4"/>
    <w:uiPriority w:val="51"/>
    <w:rsid w:val="000A539A"/>
    <w:pPr>
      <w:spacing w:after="0" w:line="240" w:lineRule="auto"/>
    </w:pPr>
    <w:rPr>
      <w:color w:val="FF3D7C" w:themeColor="accent5" w:themeShade="BF"/>
    </w:r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bottom w:val="single" w:sz="12" w:space="0" w:color="FFCADB" w:themeColor="accent5" w:themeTint="99"/>
        </w:tcBorders>
      </w:tcPr>
    </w:tblStylePr>
    <w:tblStylePr w:type="lastRow">
      <w:rPr>
        <w:b/>
        <w:bCs/>
      </w:rPr>
      <w:tblPr/>
      <w:tcPr>
        <w:tcBorders>
          <w:top w:val="doub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6-60">
    <w:name w:val="Grid Table 6 Colorful Accent 6"/>
    <w:basedOn w:val="a4"/>
    <w:uiPriority w:val="51"/>
    <w:rsid w:val="000A539A"/>
    <w:pPr>
      <w:spacing w:after="0" w:line="240" w:lineRule="auto"/>
    </w:pPr>
    <w:rPr>
      <w:color w:val="FF568E" w:themeColor="accent6" w:themeShade="BF"/>
    </w:r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bottom w:val="single" w:sz="12" w:space="0" w:color="FFDEE9" w:themeColor="accent6" w:themeTint="99"/>
        </w:tcBorders>
      </w:tcPr>
    </w:tblStylePr>
    <w:tblStylePr w:type="lastRow">
      <w:rPr>
        <w:b/>
        <w:bCs/>
      </w:rPr>
      <w:tblPr/>
      <w:tcPr>
        <w:tcBorders>
          <w:top w:val="doub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7d">
    <w:name w:val="Grid Table 7 Colorful"/>
    <w:basedOn w:val="a4"/>
    <w:uiPriority w:val="52"/>
    <w:rsid w:val="000A53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0A539A"/>
    <w:pPr>
      <w:spacing w:after="0" w:line="240" w:lineRule="auto"/>
    </w:pPr>
    <w:rPr>
      <w:color w:val="0387CA" w:themeColor="accent1" w:themeShade="BF"/>
    </w:r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bottom w:val="single" w:sz="4" w:space="0" w:color="74CFFC" w:themeColor="accent1" w:themeTint="99"/>
        </w:tcBorders>
      </w:tcPr>
    </w:tblStylePr>
    <w:tblStylePr w:type="nwCell">
      <w:tblPr/>
      <w:tcPr>
        <w:tcBorders>
          <w:bottom w:val="single" w:sz="4" w:space="0" w:color="74CFFC" w:themeColor="accent1" w:themeTint="99"/>
        </w:tcBorders>
      </w:tcPr>
    </w:tblStylePr>
    <w:tblStylePr w:type="seCell">
      <w:tblPr/>
      <w:tcPr>
        <w:tcBorders>
          <w:top w:val="single" w:sz="4" w:space="0" w:color="74CFFC" w:themeColor="accent1" w:themeTint="99"/>
        </w:tcBorders>
      </w:tcPr>
    </w:tblStylePr>
    <w:tblStylePr w:type="swCell">
      <w:tblPr/>
      <w:tcPr>
        <w:tcBorders>
          <w:top w:val="single" w:sz="4" w:space="0" w:color="74CFFC" w:themeColor="accent1" w:themeTint="99"/>
        </w:tcBorders>
      </w:tcPr>
    </w:tblStylePr>
  </w:style>
  <w:style w:type="table" w:styleId="7-20">
    <w:name w:val="Grid Table 7 Colorful Accent 2"/>
    <w:basedOn w:val="a4"/>
    <w:uiPriority w:val="52"/>
    <w:rsid w:val="000A539A"/>
    <w:pPr>
      <w:spacing w:after="0" w:line="240" w:lineRule="auto"/>
    </w:pPr>
    <w:rPr>
      <w:color w:val="0EABFA" w:themeColor="accent2" w:themeShade="BF"/>
    </w:r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bottom w:val="single" w:sz="4" w:space="0" w:color="A2DFFD" w:themeColor="accent2" w:themeTint="99"/>
        </w:tcBorders>
      </w:tcPr>
    </w:tblStylePr>
    <w:tblStylePr w:type="nwCell">
      <w:tblPr/>
      <w:tcPr>
        <w:tcBorders>
          <w:bottom w:val="single" w:sz="4" w:space="0" w:color="A2DFFD" w:themeColor="accent2" w:themeTint="99"/>
        </w:tcBorders>
      </w:tcPr>
    </w:tblStylePr>
    <w:tblStylePr w:type="seCell">
      <w:tblPr/>
      <w:tcPr>
        <w:tcBorders>
          <w:top w:val="single" w:sz="4" w:space="0" w:color="A2DFFD" w:themeColor="accent2" w:themeTint="99"/>
        </w:tcBorders>
      </w:tcPr>
    </w:tblStylePr>
    <w:tblStylePr w:type="swCell">
      <w:tblPr/>
      <w:tcPr>
        <w:tcBorders>
          <w:top w:val="single" w:sz="4" w:space="0" w:color="A2DFFD" w:themeColor="accent2" w:themeTint="99"/>
        </w:tcBorders>
      </w:tcPr>
    </w:tblStylePr>
  </w:style>
  <w:style w:type="table" w:styleId="7-30">
    <w:name w:val="Grid Table 7 Colorful Accent 3"/>
    <w:basedOn w:val="a4"/>
    <w:uiPriority w:val="52"/>
    <w:rsid w:val="000A539A"/>
    <w:pPr>
      <w:spacing w:after="0" w:line="240" w:lineRule="auto"/>
    </w:pPr>
    <w:rPr>
      <w:color w:val="48BFFA" w:themeColor="accent3" w:themeShade="BF"/>
    </w:r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bottom w:val="single" w:sz="4" w:space="0" w:color="D0EEFD" w:themeColor="accent3" w:themeTint="99"/>
        </w:tcBorders>
      </w:tcPr>
    </w:tblStylePr>
    <w:tblStylePr w:type="nwCell">
      <w:tblPr/>
      <w:tcPr>
        <w:tcBorders>
          <w:bottom w:val="single" w:sz="4" w:space="0" w:color="D0EEFD" w:themeColor="accent3" w:themeTint="99"/>
        </w:tcBorders>
      </w:tcPr>
    </w:tblStylePr>
    <w:tblStylePr w:type="seCell">
      <w:tblPr/>
      <w:tcPr>
        <w:tcBorders>
          <w:top w:val="single" w:sz="4" w:space="0" w:color="D0EEFD" w:themeColor="accent3" w:themeTint="99"/>
        </w:tcBorders>
      </w:tcPr>
    </w:tblStylePr>
    <w:tblStylePr w:type="swCell">
      <w:tblPr/>
      <w:tcPr>
        <w:tcBorders>
          <w:top w:val="single" w:sz="4" w:space="0" w:color="D0EEFD" w:themeColor="accent3" w:themeTint="99"/>
        </w:tcBorders>
      </w:tcPr>
    </w:tblStylePr>
  </w:style>
  <w:style w:type="table" w:styleId="7-40">
    <w:name w:val="Grid Table 7 Colorful Accent 4"/>
    <w:basedOn w:val="a4"/>
    <w:uiPriority w:val="52"/>
    <w:rsid w:val="000A539A"/>
    <w:pPr>
      <w:spacing w:after="0" w:line="240" w:lineRule="auto"/>
    </w:pPr>
    <w:rPr>
      <w:color w:val="FF0B5D" w:themeColor="accent4" w:themeShade="BF"/>
    </w:r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bottom w:val="single" w:sz="4" w:space="0" w:color="FFA2C1" w:themeColor="accent4" w:themeTint="99"/>
        </w:tcBorders>
      </w:tcPr>
    </w:tblStylePr>
    <w:tblStylePr w:type="nwCell">
      <w:tblPr/>
      <w:tcPr>
        <w:tcBorders>
          <w:bottom w:val="single" w:sz="4" w:space="0" w:color="FFA2C1" w:themeColor="accent4" w:themeTint="99"/>
        </w:tcBorders>
      </w:tcPr>
    </w:tblStylePr>
    <w:tblStylePr w:type="seCell">
      <w:tblPr/>
      <w:tcPr>
        <w:tcBorders>
          <w:top w:val="single" w:sz="4" w:space="0" w:color="FFA2C1" w:themeColor="accent4" w:themeTint="99"/>
        </w:tcBorders>
      </w:tcPr>
    </w:tblStylePr>
    <w:tblStylePr w:type="swCell">
      <w:tblPr/>
      <w:tcPr>
        <w:tcBorders>
          <w:top w:val="single" w:sz="4" w:space="0" w:color="FFA2C1" w:themeColor="accent4" w:themeTint="99"/>
        </w:tcBorders>
      </w:tcPr>
    </w:tblStylePr>
  </w:style>
  <w:style w:type="table" w:styleId="7-50">
    <w:name w:val="Grid Table 7 Colorful Accent 5"/>
    <w:basedOn w:val="a4"/>
    <w:uiPriority w:val="52"/>
    <w:rsid w:val="000A539A"/>
    <w:pPr>
      <w:spacing w:after="0" w:line="240" w:lineRule="auto"/>
    </w:pPr>
    <w:rPr>
      <w:color w:val="FF3D7C" w:themeColor="accent5" w:themeShade="BF"/>
    </w:r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bottom w:val="single" w:sz="4" w:space="0" w:color="FFCADB" w:themeColor="accent5" w:themeTint="99"/>
        </w:tcBorders>
      </w:tcPr>
    </w:tblStylePr>
    <w:tblStylePr w:type="nwCell">
      <w:tblPr/>
      <w:tcPr>
        <w:tcBorders>
          <w:bottom w:val="single" w:sz="4" w:space="0" w:color="FFCADB" w:themeColor="accent5" w:themeTint="99"/>
        </w:tcBorders>
      </w:tcPr>
    </w:tblStylePr>
    <w:tblStylePr w:type="seCell">
      <w:tblPr/>
      <w:tcPr>
        <w:tcBorders>
          <w:top w:val="single" w:sz="4" w:space="0" w:color="FFCADB" w:themeColor="accent5" w:themeTint="99"/>
        </w:tcBorders>
      </w:tcPr>
    </w:tblStylePr>
    <w:tblStylePr w:type="swCell">
      <w:tblPr/>
      <w:tcPr>
        <w:tcBorders>
          <w:top w:val="single" w:sz="4" w:space="0" w:color="FFCADB" w:themeColor="accent5" w:themeTint="99"/>
        </w:tcBorders>
      </w:tcPr>
    </w:tblStylePr>
  </w:style>
  <w:style w:type="table" w:styleId="7-60">
    <w:name w:val="Grid Table 7 Colorful Accent 6"/>
    <w:basedOn w:val="a4"/>
    <w:uiPriority w:val="52"/>
    <w:rsid w:val="000A539A"/>
    <w:pPr>
      <w:spacing w:after="0" w:line="240" w:lineRule="auto"/>
    </w:pPr>
    <w:rPr>
      <w:color w:val="FF568E" w:themeColor="accent6" w:themeShade="BF"/>
    </w:r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bottom w:val="single" w:sz="4" w:space="0" w:color="FFDEE9" w:themeColor="accent6" w:themeTint="99"/>
        </w:tcBorders>
      </w:tcPr>
    </w:tblStylePr>
    <w:tblStylePr w:type="nwCell">
      <w:tblPr/>
      <w:tcPr>
        <w:tcBorders>
          <w:bottom w:val="single" w:sz="4" w:space="0" w:color="FFDEE9" w:themeColor="accent6" w:themeTint="99"/>
        </w:tcBorders>
      </w:tcPr>
    </w:tblStylePr>
    <w:tblStylePr w:type="seCell">
      <w:tblPr/>
      <w:tcPr>
        <w:tcBorders>
          <w:top w:val="single" w:sz="4" w:space="0" w:color="FFDEE9" w:themeColor="accent6" w:themeTint="99"/>
        </w:tcBorders>
      </w:tcPr>
    </w:tblStylePr>
    <w:tblStylePr w:type="swCell">
      <w:tblPr/>
      <w:tcPr>
        <w:tcBorders>
          <w:top w:val="single" w:sz="4" w:space="0" w:color="FFDEE9" w:themeColor="accent6" w:themeTint="99"/>
        </w:tcBorders>
      </w:tcPr>
    </w:tblStylePr>
  </w:style>
  <w:style w:type="table" w:styleId="Web1">
    <w:name w:val="Table Web 1"/>
    <w:basedOn w:val="a4"/>
    <w:uiPriority w:val="99"/>
    <w:semiHidden/>
    <w:unhideWhenUsed/>
    <w:rsid w:val="000A539A"/>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A539A"/>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0A539A"/>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5">
    <w:name w:val="footnote reference"/>
    <w:basedOn w:val="a3"/>
    <w:uiPriority w:val="99"/>
    <w:semiHidden/>
    <w:unhideWhenUsed/>
    <w:rsid w:val="000A539A"/>
    <w:rPr>
      <w:rFonts w:ascii="Meiryo UI" w:eastAsia="Meiryo UI" w:hAnsi="Meiryo UI"/>
      <w:vertAlign w:val="superscript"/>
    </w:rPr>
  </w:style>
  <w:style w:type="paragraph" w:styleId="afffff6">
    <w:name w:val="footnote text"/>
    <w:basedOn w:val="a2"/>
    <w:link w:val="afffff7"/>
    <w:uiPriority w:val="99"/>
    <w:semiHidden/>
    <w:unhideWhenUsed/>
    <w:rsid w:val="000A539A"/>
    <w:pPr>
      <w:spacing w:line="240" w:lineRule="auto"/>
    </w:pPr>
    <w:rPr>
      <w:sz w:val="20"/>
      <w:szCs w:val="20"/>
    </w:rPr>
  </w:style>
  <w:style w:type="character" w:customStyle="1" w:styleId="afffff7">
    <w:name w:val="脚注文字列 (文字)"/>
    <w:basedOn w:val="a3"/>
    <w:link w:val="afffff6"/>
    <w:uiPriority w:val="99"/>
    <w:semiHidden/>
    <w:rsid w:val="000A539A"/>
    <w:rPr>
      <w:rFonts w:ascii="Meiryo UI" w:eastAsia="Meiryo UI" w:hAnsi="Meiryo UI"/>
      <w:b/>
      <w:color w:val="18B0FB" w:themeColor="text2"/>
      <w:sz w:val="20"/>
      <w:szCs w:val="20"/>
    </w:rPr>
  </w:style>
  <w:style w:type="character" w:styleId="afffff8">
    <w:name w:val="line number"/>
    <w:basedOn w:val="a3"/>
    <w:uiPriority w:val="99"/>
    <w:semiHidden/>
    <w:unhideWhenUsed/>
    <w:rsid w:val="000A539A"/>
    <w:rPr>
      <w:rFonts w:ascii="Meiryo UI" w:eastAsia="Meiryo UI" w:hAnsi="Meiryo UI"/>
    </w:rPr>
  </w:style>
  <w:style w:type="table" w:styleId="3-D1">
    <w:name w:val="Table 3D effects 1"/>
    <w:basedOn w:val="a4"/>
    <w:uiPriority w:val="99"/>
    <w:semiHidden/>
    <w:unhideWhenUsed/>
    <w:rsid w:val="000A539A"/>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0A539A"/>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0A539A"/>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Theme"/>
    <w:basedOn w:val="a4"/>
    <w:uiPriority w:val="99"/>
    <w:semiHidden/>
    <w:unhideWhenUsed/>
    <w:rsid w:val="000A53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a">
    <w:name w:val="Strong"/>
    <w:basedOn w:val="a3"/>
    <w:uiPriority w:val="2"/>
    <w:semiHidden/>
    <w:unhideWhenUsed/>
    <w:qFormat/>
    <w:rsid w:val="000A539A"/>
    <w:rPr>
      <w:rFonts w:ascii="Meiryo UI" w:eastAsia="Meiryo UI" w:hAnsi="Meiryo UI"/>
      <w:b/>
      <w:bCs/>
    </w:rPr>
  </w:style>
  <w:style w:type="character" w:styleId="afffffb">
    <w:name w:val="FollowedHyperlink"/>
    <w:basedOn w:val="a3"/>
    <w:uiPriority w:val="99"/>
    <w:semiHidden/>
    <w:unhideWhenUsed/>
    <w:rsid w:val="000A539A"/>
    <w:rPr>
      <w:rFonts w:ascii="Meiryo UI" w:eastAsia="Meiryo UI" w:hAnsi="Meiryo UI"/>
      <w:color w:val="3592CF" w:themeColor="followedHyperlink"/>
      <w:u w:val="single"/>
    </w:rPr>
  </w:style>
  <w:style w:type="character" w:styleId="afffffc">
    <w:name w:val="Hyperlink"/>
    <w:basedOn w:val="a3"/>
    <w:uiPriority w:val="99"/>
    <w:unhideWhenUsed/>
    <w:rsid w:val="000A539A"/>
    <w:rPr>
      <w:rFonts w:ascii="Meiryo UI" w:eastAsia="Meiryo UI" w:hAnsi="Meiryo UI"/>
      <w:color w:val="3592CF" w:themeColor="hyperlink"/>
      <w:u w:val="single"/>
    </w:rPr>
  </w:style>
  <w:style w:type="character" w:styleId="afffffd">
    <w:name w:val="page number"/>
    <w:basedOn w:val="a3"/>
    <w:uiPriority w:val="99"/>
    <w:semiHidden/>
    <w:unhideWhenUsed/>
    <w:rsid w:val="000A539A"/>
    <w:rPr>
      <w:rFonts w:ascii="Meiryo UI" w:eastAsia="Meiryo UI" w:hAnsi="Meiryo UI"/>
    </w:rPr>
  </w:style>
  <w:style w:type="paragraph" w:styleId="afffffe">
    <w:name w:val="caption"/>
    <w:basedOn w:val="a2"/>
    <w:next w:val="a2"/>
    <w:uiPriority w:val="99"/>
    <w:semiHidden/>
    <w:unhideWhenUsed/>
    <w:rsid w:val="000A539A"/>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1267">
      <w:bodyDiv w:val="1"/>
      <w:marLeft w:val="0"/>
      <w:marRight w:val="0"/>
      <w:marTop w:val="0"/>
      <w:marBottom w:val="0"/>
      <w:divBdr>
        <w:top w:val="none" w:sz="0" w:space="0" w:color="auto"/>
        <w:left w:val="none" w:sz="0" w:space="0" w:color="auto"/>
        <w:bottom w:val="none" w:sz="0" w:space="0" w:color="auto"/>
        <w:right w:val="none" w:sz="0" w:space="0" w:color="auto"/>
      </w:divBdr>
    </w:div>
    <w:div w:id="654798272">
      <w:bodyDiv w:val="1"/>
      <w:marLeft w:val="0"/>
      <w:marRight w:val="0"/>
      <w:marTop w:val="0"/>
      <w:marBottom w:val="0"/>
      <w:divBdr>
        <w:top w:val="none" w:sz="0" w:space="0" w:color="auto"/>
        <w:left w:val="none" w:sz="0" w:space="0" w:color="auto"/>
        <w:bottom w:val="none" w:sz="0" w:space="0" w:color="auto"/>
        <w:right w:val="none" w:sz="0" w:space="0" w:color="auto"/>
      </w:divBdr>
    </w:div>
    <w:div w:id="817839260">
      <w:bodyDiv w:val="1"/>
      <w:marLeft w:val="0"/>
      <w:marRight w:val="0"/>
      <w:marTop w:val="0"/>
      <w:marBottom w:val="0"/>
      <w:divBdr>
        <w:top w:val="none" w:sz="0" w:space="0" w:color="auto"/>
        <w:left w:val="none" w:sz="0" w:space="0" w:color="auto"/>
        <w:bottom w:val="none" w:sz="0" w:space="0" w:color="auto"/>
        <w:right w:val="none" w:sz="0" w:space="0" w:color="auto"/>
      </w:divBdr>
    </w:div>
    <w:div w:id="1688411341">
      <w:bodyDiv w:val="1"/>
      <w:marLeft w:val="0"/>
      <w:marRight w:val="0"/>
      <w:marTop w:val="0"/>
      <w:marBottom w:val="0"/>
      <w:divBdr>
        <w:top w:val="none" w:sz="0" w:space="0" w:color="auto"/>
        <w:left w:val="none" w:sz="0" w:space="0" w:color="auto"/>
        <w:bottom w:val="none" w:sz="0" w:space="0" w:color="auto"/>
        <w:right w:val="none" w:sz="0" w:space="0" w:color="auto"/>
      </w:divBdr>
    </w:div>
    <w:div w:id="188772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clc-admin@iclcjapan.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clc-uchinaa-program.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iclc_okinaw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clcjapan.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clc-admin@iclcjapan.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lc-\AppData\Local\Microsoft\Office\16.0\DTS\ja-JP%7b614E98C7-E851-4ACF-BBB2-6B9FB76C7CA8%7d\%7b773EAE3C-35F1-4F5B-A39A-28792491D458%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D312526C88480C915E720D7BB3DF52"/>
        <w:category>
          <w:name w:val="全般"/>
          <w:gallery w:val="placeholder"/>
        </w:category>
        <w:types>
          <w:type w:val="bbPlcHdr"/>
        </w:types>
        <w:behaviors>
          <w:behavior w:val="content"/>
        </w:behaviors>
        <w:guid w:val="{2D453C01-2584-4069-97C3-C46F38DAA13F}"/>
      </w:docPartPr>
      <w:docPartBody>
        <w:p w:rsidR="000114EF" w:rsidRDefault="00000000">
          <w:pPr>
            <w:pStyle w:val="87D312526C88480C915E720D7BB3DF52"/>
          </w:pPr>
          <w:r w:rsidRPr="00D86945">
            <w:rPr>
              <w:rStyle w:val="a4"/>
              <w:b/>
              <w:lang w:val="ja-JP" w:bidi="ja-JP"/>
            </w:rPr>
            <w:fldChar w:fldCharType="begin"/>
          </w:r>
          <w:r w:rsidRPr="00D86945">
            <w:rPr>
              <w:rStyle w:val="a4"/>
              <w:lang w:val="ja-JP" w:bidi="ja-JP"/>
            </w:rPr>
            <w:instrText xml:space="preserve"> DATE  \@ "MMMM d"  \* MERGEFORMAT </w:instrText>
          </w:r>
          <w:r w:rsidRPr="00D86945">
            <w:rPr>
              <w:rStyle w:val="a4"/>
              <w:b/>
              <w:lang w:val="ja-JP" w:bidi="ja-JP"/>
            </w:rPr>
            <w:fldChar w:fldCharType="separate"/>
          </w:r>
          <w:r>
            <w:rPr>
              <w:rStyle w:val="a4"/>
              <w:lang w:val="ja-JP" w:bidi="ja-JP"/>
            </w:rPr>
            <w:t>11月 29</w:t>
          </w:r>
          <w:r w:rsidRPr="00D86945">
            <w:rPr>
              <w:rStyle w:val="a4"/>
              <w:b/>
              <w:lang w:val="ja-JP" w:bidi="ja-JP"/>
            </w:rPr>
            <w:fldChar w:fldCharType="end"/>
          </w:r>
        </w:p>
      </w:docPartBody>
    </w:docPart>
    <w:docPart>
      <w:docPartPr>
        <w:name w:val="BE8E154B64944F5C850BB1466A5A5280"/>
        <w:category>
          <w:name w:val="全般"/>
          <w:gallery w:val="placeholder"/>
        </w:category>
        <w:types>
          <w:type w:val="bbPlcHdr"/>
        </w:types>
        <w:behaviors>
          <w:behavior w:val="content"/>
        </w:behaviors>
        <w:guid w:val="{AE106E80-A577-4261-B6F5-AA8D0CC7C930}"/>
      </w:docPartPr>
      <w:docPartBody>
        <w:p w:rsidR="000114EF" w:rsidRDefault="00000000">
          <w:pPr>
            <w:pStyle w:val="BE8E154B64944F5C850BB1466A5A5280"/>
          </w:pPr>
          <w:r w:rsidRPr="000A539A">
            <w:rPr>
              <w:rFonts w:hint="eastAsia"/>
              <w:lang w:val="ja-JP" w:bidi="ja-JP"/>
            </w:rPr>
            <w:t>会社名</w:t>
          </w:r>
        </w:p>
      </w:docPartBody>
    </w:docPart>
    <w:docPart>
      <w:docPartPr>
        <w:name w:val="3763FB3D68DF42A0B8B2BF2FF841041E"/>
        <w:category>
          <w:name w:val="全般"/>
          <w:gallery w:val="placeholder"/>
        </w:category>
        <w:types>
          <w:type w:val="bbPlcHdr"/>
        </w:types>
        <w:behaviors>
          <w:behavior w:val="content"/>
        </w:behaviors>
        <w:guid w:val="{E490577B-03E0-46F9-8F49-16C2AA1E58F9}"/>
      </w:docPartPr>
      <w:docPartBody>
        <w:p w:rsidR="000114EF" w:rsidRDefault="00C76F2F" w:rsidP="00C76F2F">
          <w:pPr>
            <w:pStyle w:val="3763FB3D68DF42A0B8B2BF2FF841041E"/>
          </w:pPr>
          <w:r w:rsidRPr="000A539A">
            <w:rPr>
              <w:rFonts w:hint="eastAsia"/>
              <w:lang w:val="ja-JP" w:bidi="ja-JP"/>
            </w:rPr>
            <w:t>ここにサブタイトルのテキストを入力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2F"/>
    <w:rsid w:val="000114EF"/>
    <w:rsid w:val="00126942"/>
    <w:rsid w:val="001B2620"/>
    <w:rsid w:val="002A572B"/>
    <w:rsid w:val="00477C30"/>
    <w:rsid w:val="007039C5"/>
    <w:rsid w:val="007E163F"/>
    <w:rsid w:val="009F1036"/>
    <w:rsid w:val="00A75E7E"/>
    <w:rsid w:val="00C76F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2"/>
    <w:qFormat/>
    <w:pPr>
      <w:framePr w:hSpace="180" w:wrap="around" w:vAnchor="text" w:hAnchor="margin" w:y="1167"/>
      <w:widowControl/>
      <w:spacing w:line="276" w:lineRule="auto"/>
      <w:jc w:val="left"/>
    </w:pPr>
    <w:rPr>
      <w:caps/>
      <w:color w:val="44546A" w:themeColor="text2"/>
      <w:spacing w:val="20"/>
      <w:kern w:val="0"/>
      <w:sz w:val="32"/>
      <w14:ligatures w14:val="none"/>
    </w:rPr>
  </w:style>
  <w:style w:type="character" w:customStyle="1" w:styleId="a4">
    <w:name w:val="副題 (文字)"/>
    <w:basedOn w:val="a0"/>
    <w:link w:val="a3"/>
    <w:uiPriority w:val="2"/>
    <w:rPr>
      <w:caps/>
      <w:color w:val="44546A" w:themeColor="text2"/>
      <w:spacing w:val="20"/>
      <w:kern w:val="0"/>
      <w:sz w:val="32"/>
      <w14:ligatures w14:val="none"/>
    </w:rPr>
  </w:style>
  <w:style w:type="paragraph" w:customStyle="1" w:styleId="87D312526C88480C915E720D7BB3DF52">
    <w:name w:val="87D312526C88480C915E720D7BB3DF52"/>
    <w:pPr>
      <w:widowControl w:val="0"/>
      <w:jc w:val="both"/>
    </w:pPr>
  </w:style>
  <w:style w:type="paragraph" w:customStyle="1" w:styleId="BE8E154B64944F5C850BB1466A5A5280">
    <w:name w:val="BE8E154B64944F5C850BB1466A5A5280"/>
    <w:pPr>
      <w:widowControl w:val="0"/>
      <w:jc w:val="both"/>
    </w:pPr>
  </w:style>
  <w:style w:type="paragraph" w:customStyle="1" w:styleId="3763FB3D68DF42A0B8B2BF2FF841041E">
    <w:name w:val="3763FB3D68DF42A0B8B2BF2FF841041E"/>
    <w:rsid w:val="00C76F2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ユーザー定義 2">
      <a:dk1>
        <a:sysClr val="windowText" lastClr="000000"/>
      </a:dk1>
      <a:lt1>
        <a:srgbClr val="FFFFFF"/>
      </a:lt1>
      <a:dk2>
        <a:srgbClr val="18B0FB"/>
      </a:dk2>
      <a:lt2>
        <a:srgbClr val="E7E6E6"/>
      </a:lt2>
      <a:accent1>
        <a:srgbClr val="18B0FB"/>
      </a:accent1>
      <a:accent2>
        <a:srgbClr val="65CAFC"/>
      </a:accent2>
      <a:accent3>
        <a:srgbClr val="B2E4FD"/>
      </a:accent3>
      <a:accent4>
        <a:srgbClr val="FF6599"/>
      </a:accent4>
      <a:accent5>
        <a:srgbClr val="FFA7C4"/>
      </a:accent5>
      <a:accent6>
        <a:srgbClr val="FFC9DB"/>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AD787-6296-4D92-8BB5-91AC194A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{773EAE3C-35F1-4F5B-A39A-28792491D458}tf16392850_win32</Template>
  <TotalTime>786</TotalTime>
  <Pages>9</Pages>
  <Words>1901</Words>
  <Characters>10842</Characters>
  <Application>Microsoft Office Word</Application>
  <DocSecurity>0</DocSecurity>
  <Lines>90</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株式会社国際言語文化センター</dc:creator>
  <cp:keywords/>
  <cp:lastModifiedBy>国際言語文化センター 株式会社</cp:lastModifiedBy>
  <cp:revision>12</cp:revision>
  <cp:lastPrinted>2006-08-01T17:47:00Z</cp:lastPrinted>
  <dcterms:created xsi:type="dcterms:W3CDTF">2023-11-29T05:46:00Z</dcterms:created>
  <dcterms:modified xsi:type="dcterms:W3CDTF">2023-12-18T05:18:00Z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